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7B863E9D" w:rsidR="004D458F" w:rsidRDefault="00A74C4D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Rebote en COME, TGNO4 y </w:t>
      </w:r>
      <w:proofErr w:type="gramStart"/>
      <w:r>
        <w:rPr>
          <w:i/>
          <w:iCs/>
          <w:sz w:val="28"/>
          <w:szCs w:val="28"/>
          <w:u w:val="single"/>
          <w:lang w:val="es-AR"/>
        </w:rPr>
        <w:t>TGSU2</w:t>
      </w:r>
      <w:proofErr w:type="gramEnd"/>
      <w:r>
        <w:rPr>
          <w:i/>
          <w:iCs/>
          <w:sz w:val="28"/>
          <w:szCs w:val="28"/>
          <w:u w:val="single"/>
          <w:lang w:val="es-AR"/>
        </w:rPr>
        <w:t xml:space="preserve"> pero sin activar señal de compra. </w:t>
      </w:r>
    </w:p>
    <w:p w14:paraId="3FA73C89" w14:textId="7DA2E046" w:rsidR="00A74C4D" w:rsidRPr="002A5A83" w:rsidRDefault="00A74C4D" w:rsidP="00A74C4D">
      <w:pPr>
        <w:rPr>
          <w:b/>
          <w:bCs/>
          <w:i/>
          <w:iCs/>
          <w:sz w:val="28"/>
          <w:szCs w:val="28"/>
          <w:u w:val="single"/>
        </w:rPr>
      </w:pPr>
      <w:r w:rsidRPr="002A5A83">
        <w:rPr>
          <w:b/>
          <w:bCs/>
          <w:i/>
          <w:iCs/>
          <w:sz w:val="28"/>
          <w:szCs w:val="28"/>
          <w:u w:val="single"/>
        </w:rPr>
        <w:t>Nos mantenemos vendidos en las cuatro acciones del sector.</w:t>
      </w:r>
    </w:p>
    <w:p w14:paraId="076D64DC" w14:textId="682641D1" w:rsidR="00E33904" w:rsidRPr="00FB4501" w:rsidRDefault="00A74C4D" w:rsidP="000E03CC">
      <w:r>
        <w:rPr>
          <w:noProof/>
        </w:rPr>
        <w:drawing>
          <wp:inline distT="0" distB="0" distL="0" distR="0" wp14:anchorId="1EB7CDA3" wp14:editId="699F758D">
            <wp:extent cx="6288635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9376" cy="16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108DBE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74C4D">
        <w:rPr>
          <w:b/>
          <w:sz w:val="28"/>
          <w:szCs w:val="28"/>
        </w:rPr>
        <w:t>25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601E45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A74C4D">
        <w:rPr>
          <w:b/>
          <w:sz w:val="28"/>
          <w:szCs w:val="28"/>
        </w:rPr>
        <w:t>7</w:t>
      </w:r>
      <w:r w:rsidR="00A81506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24A60522" w14:textId="778D6DD4" w:rsidR="006E0799" w:rsidRPr="001E50F4" w:rsidRDefault="00A74C4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BB4BF0" wp14:editId="3563D8EF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4DCCD566" w:rsidR="00A81506" w:rsidRPr="00A81506" w:rsidRDefault="00A81506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15/09 en $ 2,90.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4DCCD566" w:rsidR="00A81506" w:rsidRPr="00A81506" w:rsidRDefault="00A81506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15/09 en $ 2,90.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7DDE5C3F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7FB530D" w:rsidR="008C52B2" w:rsidRDefault="008C52B2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2B01625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74C4D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/0</w:t>
      </w:r>
      <w:r w:rsidR="00601E4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74C4D">
        <w:rPr>
          <w:b/>
          <w:sz w:val="28"/>
          <w:szCs w:val="28"/>
        </w:rPr>
        <w:t>38,20</w:t>
      </w:r>
      <w:r w:rsidR="006B5B51">
        <w:rPr>
          <w:b/>
          <w:sz w:val="28"/>
          <w:szCs w:val="28"/>
        </w:rPr>
        <w:t>)</w:t>
      </w:r>
    </w:p>
    <w:p w14:paraId="5FEC1E75" w14:textId="519FA8D0" w:rsidR="0009339C" w:rsidRDefault="00A74C4D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1C1F4E" wp14:editId="5FFA2375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31C6061A" w:rsidR="006D05DC" w:rsidRPr="003359EF" w:rsidRDefault="008C52B2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6D05DC">
        <w:rPr>
          <w:b/>
          <w:bCs/>
          <w:i/>
          <w:iCs/>
          <w:sz w:val="24"/>
          <w:szCs w:val="24"/>
          <w:u w:val="single"/>
        </w:rPr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F9AD4FE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74C4D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/0</w:t>
      </w:r>
      <w:r w:rsidR="006D05DC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74C4D">
        <w:rPr>
          <w:b/>
          <w:sz w:val="28"/>
          <w:szCs w:val="28"/>
        </w:rPr>
        <w:t>118,70</w:t>
      </w:r>
      <w:r w:rsidRPr="0015421C">
        <w:rPr>
          <w:b/>
          <w:sz w:val="28"/>
          <w:szCs w:val="28"/>
        </w:rPr>
        <w:t>)</w:t>
      </w:r>
    </w:p>
    <w:p w14:paraId="77E791E5" w14:textId="5D9D4723" w:rsidR="0015421C" w:rsidRPr="0015421C" w:rsidRDefault="00A74C4D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BEE0B4" wp14:editId="600EFB1D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C6F977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74C4D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DC61F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74C4D">
        <w:rPr>
          <w:b/>
          <w:sz w:val="28"/>
          <w:szCs w:val="28"/>
        </w:rPr>
        <w:t>541,10</w:t>
      </w:r>
      <w:r w:rsidR="00151370">
        <w:rPr>
          <w:b/>
          <w:sz w:val="28"/>
          <w:szCs w:val="28"/>
        </w:rPr>
        <w:t>)</w:t>
      </w:r>
    </w:p>
    <w:p w14:paraId="181D5AF7" w14:textId="456E6FC2" w:rsidR="00E042B9" w:rsidRPr="008E4E5A" w:rsidRDefault="00A74C4D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C23E7E" wp14:editId="316DC576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88</cp:revision>
  <dcterms:created xsi:type="dcterms:W3CDTF">2019-07-04T15:33:00Z</dcterms:created>
  <dcterms:modified xsi:type="dcterms:W3CDTF">2020-09-26T01:01:00Z</dcterms:modified>
</cp:coreProperties>
</file>