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8E90A1A" w:rsidR="000D6B8D" w:rsidRPr="00BF7A8F" w:rsidRDefault="00270784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,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y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con fuerte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suba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al cierre del viernes.</w:t>
      </w:r>
    </w:p>
    <w:p w14:paraId="0ED401B1" w14:textId="08D08A3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43DB1">
        <w:rPr>
          <w:rFonts w:ascii="Trebuchet MS" w:eastAsia="Times New Roman" w:hAnsi="Trebuchet MS" w:cs="Times New Roman"/>
          <w:sz w:val="24"/>
          <w:szCs w:val="24"/>
        </w:rPr>
        <w:t>25,65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43ED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43DB1">
        <w:rPr>
          <w:rFonts w:ascii="Trebuchet MS" w:eastAsia="Times New Roman" w:hAnsi="Trebuchet MS" w:cs="Times New Roman"/>
          <w:sz w:val="24"/>
          <w:szCs w:val="24"/>
        </w:rPr>
        <w:t>9.62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E5EB2A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43DB1">
        <w:rPr>
          <w:rFonts w:ascii="Trebuchet MS" w:eastAsia="Times New Roman" w:hAnsi="Trebuchet MS" w:cs="Times New Roman"/>
          <w:sz w:val="24"/>
          <w:szCs w:val="24"/>
        </w:rPr>
        <w:t>24,00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DB1">
        <w:rPr>
          <w:rFonts w:ascii="Trebuchet MS" w:eastAsia="Times New Roman" w:hAnsi="Trebuchet MS" w:cs="Times New Roman"/>
          <w:sz w:val="24"/>
          <w:szCs w:val="24"/>
        </w:rPr>
        <w:t>10.09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54E6856D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C43DB1">
        <w:rPr>
          <w:rFonts w:ascii="Trebuchet MS" w:eastAsia="Times New Roman" w:hAnsi="Trebuchet MS" w:cs="Times New Roman"/>
          <w:sz w:val="24"/>
          <w:szCs w:val="24"/>
        </w:rPr>
        <w:t>nega</w:t>
      </w:r>
      <w:r w:rsidR="0020174C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1.</w:t>
      </w:r>
      <w:r w:rsidR="00C43DB1">
        <w:rPr>
          <w:rFonts w:ascii="Trebuchet MS" w:eastAsia="Times New Roman" w:hAnsi="Trebuchet MS" w:cs="Times New Roman"/>
          <w:sz w:val="24"/>
          <w:szCs w:val="24"/>
        </w:rPr>
        <w:t>694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43DB1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43DB1">
        <w:rPr>
          <w:rFonts w:ascii="Trebuchet MS" w:eastAsia="Times New Roman" w:hAnsi="Trebuchet MS" w:cs="Times New Roman"/>
          <w:sz w:val="24"/>
          <w:szCs w:val="24"/>
        </w:rPr>
        <w:t>-2.68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7760C6F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C43DB1">
        <w:rPr>
          <w:rFonts w:ascii="Trebuchet MS" w:eastAsia="Times New Roman" w:hAnsi="Trebuchet MS" w:cs="Times New Roman"/>
          <w:sz w:val="24"/>
          <w:szCs w:val="24"/>
        </w:rPr>
        <w:t>nega</w:t>
      </w:r>
      <w:r w:rsidR="006F28C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C43DB1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bookmarkStart w:id="2" w:name="_GoBack"/>
      <w:bookmarkEnd w:id="2"/>
      <w:r w:rsidR="0073049F">
        <w:rPr>
          <w:rFonts w:ascii="Trebuchet MS" w:eastAsia="Times New Roman" w:hAnsi="Trebuchet MS" w:cs="Times New Roman"/>
          <w:sz w:val="24"/>
          <w:szCs w:val="24"/>
        </w:rPr>
        <w:t>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3EC7EB9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C43DB1">
        <w:rPr>
          <w:rFonts w:ascii="Trebuchet MS" w:eastAsia="Times New Roman" w:hAnsi="Trebuchet MS" w:cs="Times New Roman"/>
          <w:sz w:val="24"/>
          <w:szCs w:val="24"/>
        </w:rPr>
        <w:t>424,50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43DB1">
        <w:rPr>
          <w:rFonts w:ascii="Trebuchet MS" w:eastAsia="Times New Roman" w:hAnsi="Trebuchet MS" w:cs="Times New Roman"/>
          <w:sz w:val="24"/>
          <w:szCs w:val="24"/>
        </w:rPr>
        <w:t>5.73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8.</w:t>
      </w:r>
      <w:r w:rsidR="00C43DB1">
        <w:rPr>
          <w:rFonts w:ascii="Trebuchet MS" w:eastAsia="Times New Roman" w:hAnsi="Trebuchet MS" w:cs="Times New Roman"/>
          <w:sz w:val="24"/>
          <w:szCs w:val="24"/>
        </w:rPr>
        <w:t>36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DB1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43DB1">
        <w:rPr>
          <w:rFonts w:ascii="Trebuchet MS" w:eastAsia="Times New Roman" w:hAnsi="Trebuchet MS" w:cs="Times New Roman"/>
          <w:sz w:val="24"/>
          <w:szCs w:val="24"/>
        </w:rPr>
        <w:t>-1.65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ABA1FC" w14:textId="0F2EB5FD" w:rsidR="000D6B8D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La cierre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de fron</w:t>
      </w:r>
      <w:r w:rsidR="00AD2015">
        <w:rPr>
          <w:rFonts w:ascii="Trebuchet MS" w:eastAsia="Times New Roman" w:hAnsi="Trebuchet MS" w:cs="Times New Roman"/>
          <w:sz w:val="24"/>
          <w:szCs w:val="24"/>
        </w:rPr>
        <w:t>tera anunciado por USA pudo ser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la explicación de la fuerte suba sobre el cierre del viernes</w:t>
      </w:r>
    </w:p>
    <w:p w14:paraId="17112669" w14:textId="18140D8C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las ruedas hábiles se gatillaron señales de compra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023D847C" w:rsidR="00C63007" w:rsidRPr="002D0E90" w:rsidRDefault="00DB0868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0D1043B8" wp14:editId="61917989">
            <wp:extent cx="5731043" cy="1479666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4711" cy="148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76932692" w14:textId="3CBA17BD" w:rsidR="00BF7A8F" w:rsidRDefault="007335F1" w:rsidP="00BF7A8F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ABD00" wp14:editId="0DBF346B">
                <wp:simplePos x="0" y="0"/>
                <wp:positionH relativeFrom="column">
                  <wp:posOffset>139065</wp:posOffset>
                </wp:positionH>
                <wp:positionV relativeFrom="paragraph">
                  <wp:posOffset>363220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7EBB3626" w:rsidR="007335F1" w:rsidRDefault="00DB0868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F1959AC" wp14:editId="79C25ED2">
                                  <wp:extent cx="5489575" cy="242824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42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8.6pt;width:447.35pt;height:2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IodqO7eAAAACQEAAA8AAABkcnMvZG93bnJldi54&#10;bWxMj0FPg0AQhe8m/ofNmHgxdgEtFMrSqInGa2t/wMBOgcjuEnZb6L93POnxzXt575tyt5hBXGjy&#10;vbMK4lUEgmzjdG9bBcev98cNCB/QahycJQVX8rCrbm9KLLSb7Z4uh9AKLrG+QAVdCGMhpW86MuhX&#10;biTL3slNBgPLqZV6wpnLzSCTKEqlwd7yQocjvXXUfB/ORsHpc35Y53P9EY7Z/jl9xT6r3VWp+7vl&#10;ZQsi0BL+wvCLz+hQMVPtzlZ7MShI4pyTCtZZAoL9PE5TEDUfkqcMZFXK/x9UP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CKHaju3gAAAAkBAAAPAAAAAAAAAAAAAAAAAIIEAABkcnMv&#10;ZG93bnJldi54bWxQSwUGAAAAAAQABADzAAAAjQUAAAAA&#10;" stroked="f">
                <v:textbox>
                  <w:txbxContent>
                    <w:p w14:paraId="4CF32C77" w14:textId="7EBB3626" w:rsidR="007335F1" w:rsidRDefault="00DB0868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F1959AC" wp14:editId="79C25ED2">
                            <wp:extent cx="5489575" cy="242824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42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DB0868">
        <w:rPr>
          <w:b/>
          <w:sz w:val="28"/>
          <w:szCs w:val="28"/>
        </w:rPr>
        <w:t>17</w:t>
      </w:r>
      <w:r w:rsidR="00F62B0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 xml:space="preserve">/2020 $ </w:t>
      </w:r>
      <w:r w:rsidR="00DB0868">
        <w:rPr>
          <w:b/>
          <w:sz w:val="28"/>
          <w:szCs w:val="28"/>
        </w:rPr>
        <w:t>25,65</w:t>
      </w:r>
      <w:r w:rsidR="00F62B01">
        <w:rPr>
          <w:b/>
          <w:sz w:val="28"/>
          <w:szCs w:val="28"/>
        </w:rPr>
        <w:t>)</w:t>
      </w:r>
    </w:p>
    <w:p w14:paraId="5084B9AF" w14:textId="1FB825E9" w:rsidR="00BB2767" w:rsidRDefault="00BB2767" w:rsidP="00BF7A8F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33FB1F60">
                <wp:simplePos x="0" y="0"/>
                <wp:positionH relativeFrom="column">
                  <wp:posOffset>-3810</wp:posOffset>
                </wp:positionH>
                <wp:positionV relativeFrom="paragraph">
                  <wp:posOffset>-242570</wp:posOffset>
                </wp:positionV>
                <wp:extent cx="2971800" cy="13335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-19.1pt;width:234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0496D1E5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56BDE7F9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09821552" w14:textId="719D8B2B" w:rsidR="007335F1" w:rsidRDefault="007335F1" w:rsidP="007335F1">
      <w:pPr>
        <w:pStyle w:val="Sinespaciado"/>
        <w:rPr>
          <w:b/>
          <w:sz w:val="28"/>
          <w:szCs w:val="28"/>
        </w:rPr>
      </w:pPr>
    </w:p>
    <w:p w14:paraId="47C2E19D" w14:textId="5FBF3F2A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6E714D6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BD7747A" w14:textId="6E9DE2E9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DB0868">
        <w:rPr>
          <w:b/>
          <w:sz w:val="28"/>
          <w:szCs w:val="28"/>
        </w:rPr>
        <w:t>17</w:t>
      </w:r>
      <w:r w:rsidR="008C50A7" w:rsidRPr="007335F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>
        <w:rPr>
          <w:b/>
          <w:sz w:val="28"/>
          <w:szCs w:val="28"/>
        </w:rPr>
        <w:t xml:space="preserve">$ </w:t>
      </w:r>
      <w:r w:rsidR="00DB0868">
        <w:rPr>
          <w:b/>
          <w:sz w:val="28"/>
          <w:szCs w:val="28"/>
        </w:rPr>
        <w:t>24,00</w:t>
      </w:r>
      <w:r w:rsidR="008518F8">
        <w:rPr>
          <w:b/>
          <w:sz w:val="28"/>
          <w:szCs w:val="28"/>
        </w:rPr>
        <w:t>)</w:t>
      </w:r>
    </w:p>
    <w:p w14:paraId="3F14F1A9" w14:textId="1BD4D328" w:rsidR="002C49B7" w:rsidRPr="00307EAB" w:rsidRDefault="00B921FF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B56392" wp14:editId="5108665C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47A0D845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DB0868">
        <w:rPr>
          <w:b/>
          <w:sz w:val="28"/>
          <w:szCs w:val="28"/>
        </w:rPr>
        <w:t>17</w:t>
      </w:r>
      <w:r w:rsidR="008C50A7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</w:t>
      </w:r>
      <w:r w:rsidR="00DB0868">
        <w:rPr>
          <w:b/>
          <w:sz w:val="28"/>
          <w:szCs w:val="28"/>
        </w:rPr>
        <w:t>694</w:t>
      </w:r>
      <w:r w:rsidR="00EE62ED">
        <w:rPr>
          <w:b/>
          <w:sz w:val="28"/>
          <w:szCs w:val="28"/>
        </w:rPr>
        <w:t>,00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38DF676F" w:rsidR="00DB0868" w:rsidRDefault="00DB0868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D8FD537" wp14:editId="6DF24902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lastRenderedPageBreak/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61301A2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DB0868">
        <w:rPr>
          <w:b/>
          <w:sz w:val="28"/>
          <w:szCs w:val="28"/>
        </w:rPr>
        <w:t>17</w:t>
      </w:r>
      <w:r w:rsidR="000D2D28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E62ED">
        <w:rPr>
          <w:b/>
          <w:sz w:val="28"/>
          <w:szCs w:val="28"/>
        </w:rPr>
        <w:t>8.</w:t>
      </w:r>
      <w:r w:rsidR="00DB0868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2EDE2E4" w:rsidR="0016567C" w:rsidRPr="002D0E90" w:rsidRDefault="0041699E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B260F62" wp14:editId="3B7E8607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24DB4"/>
    <w:rsid w:val="00F277C2"/>
    <w:rsid w:val="00F27BFB"/>
    <w:rsid w:val="00F3516A"/>
    <w:rsid w:val="00F36688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5E15-792C-44DD-9428-83820C6F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3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348</cp:revision>
  <dcterms:created xsi:type="dcterms:W3CDTF">2015-10-05T09:34:00Z</dcterms:created>
  <dcterms:modified xsi:type="dcterms:W3CDTF">2020-04-20T00:55:00Z</dcterms:modified>
</cp:coreProperties>
</file>