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72358AF9" w:rsidR="00C6171F" w:rsidRDefault="00C6171F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2173DD" wp14:editId="09A5DABB">
            <wp:extent cx="6177871" cy="199705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905" cy="20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1859DA71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3F0C8EFE" w:rsidR="004301D0" w:rsidRPr="004301D0" w:rsidRDefault="005E7B98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Aunque se mantiene</w:t>
      </w:r>
      <w:r w:rsidR="00A35DEC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CE537B">
        <w:rPr>
          <w:rFonts w:ascii="Trebuchet MS" w:eastAsia="Times New Roman" w:hAnsi="Trebuchet MS" w:cs="Times New Roman"/>
          <w:sz w:val="24"/>
          <w:szCs w:val="24"/>
        </w:rPr>
        <w:t xml:space="preserve"> temor por defau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lt de la deuda de la Provincia de Buenos Aires </w:t>
      </w:r>
      <w:r w:rsidR="00A35DEC">
        <w:rPr>
          <w:rFonts w:ascii="Trebuchet MS" w:eastAsia="Times New Roman" w:hAnsi="Trebuchet MS" w:cs="Times New Roman"/>
          <w:sz w:val="24"/>
          <w:szCs w:val="24"/>
        </w:rPr>
        <w:t xml:space="preserve">generando </w:t>
      </w:r>
      <w:r w:rsidR="00C93239">
        <w:rPr>
          <w:rFonts w:ascii="Trebuchet MS" w:eastAsia="Times New Roman" w:hAnsi="Trebuchet MS" w:cs="Times New Roman"/>
          <w:sz w:val="24"/>
          <w:szCs w:val="24"/>
        </w:rPr>
        <w:t>las acciones del sector FINANCIALS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tuvieron una semana aceptable</w:t>
      </w:r>
      <w:r w:rsidR="00C93239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34AE7D4" w14:textId="6D9E9F62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5E7B98">
        <w:rPr>
          <w:rFonts w:ascii="Trebuchet MS" w:eastAsia="Times New Roman" w:hAnsi="Trebuchet MS" w:cs="Times New Roman"/>
          <w:sz w:val="24"/>
          <w:szCs w:val="24"/>
        </w:rPr>
        <w:t>263</w:t>
      </w:r>
      <w:r w:rsidR="004D29A5">
        <w:rPr>
          <w:rFonts w:ascii="Trebuchet MS" w:eastAsia="Times New Roman" w:hAnsi="Trebuchet MS" w:cs="Times New Roman"/>
          <w:sz w:val="24"/>
          <w:szCs w:val="24"/>
        </w:rPr>
        <w:t>,40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6" w:name="_Hlk31452032"/>
      <w:r w:rsidR="004D29A5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D29A5">
        <w:rPr>
          <w:rFonts w:ascii="Trebuchet MS" w:eastAsia="Times New Roman" w:hAnsi="Trebuchet MS" w:cs="Times New Roman"/>
          <w:sz w:val="24"/>
          <w:szCs w:val="24"/>
        </w:rPr>
        <w:t>4.48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DF1E09">
        <w:rPr>
          <w:rFonts w:ascii="Trebuchet MS" w:eastAsia="Times New Roman" w:hAnsi="Trebuchet MS" w:cs="Times New Roman"/>
          <w:sz w:val="24"/>
          <w:szCs w:val="24"/>
        </w:rPr>
        <w:t>30.</w:t>
      </w:r>
      <w:r w:rsidR="004D29A5">
        <w:rPr>
          <w:rFonts w:ascii="Trebuchet MS" w:eastAsia="Times New Roman" w:hAnsi="Trebuchet MS" w:cs="Times New Roman"/>
          <w:sz w:val="24"/>
          <w:szCs w:val="24"/>
        </w:rPr>
        <w:t>67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29A5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D29A5">
        <w:rPr>
          <w:rFonts w:ascii="Trebuchet MS" w:eastAsia="Times New Roman" w:hAnsi="Trebuchet MS" w:cs="Times New Roman"/>
          <w:sz w:val="24"/>
          <w:szCs w:val="24"/>
        </w:rPr>
        <w:t>1.25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25CDC504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91347C">
        <w:rPr>
          <w:rFonts w:ascii="Trebuchet MS" w:eastAsia="Times New Roman" w:hAnsi="Trebuchet MS" w:cs="Times New Roman"/>
          <w:sz w:val="24"/>
          <w:szCs w:val="24"/>
        </w:rPr>
        <w:t>122,20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posit</w:t>
      </w:r>
      <w:r w:rsidR="0091347C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1.26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91347C">
        <w:rPr>
          <w:rFonts w:ascii="Trebuchet MS" w:eastAsia="Times New Roman" w:hAnsi="Trebuchet MS" w:cs="Times New Roman"/>
          <w:sz w:val="24"/>
          <w:szCs w:val="24"/>
        </w:rPr>
        <w:t>14.35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91347C">
        <w:rPr>
          <w:rFonts w:ascii="Trebuchet MS" w:eastAsia="Times New Roman" w:hAnsi="Trebuchet MS" w:cs="Times New Roman"/>
          <w:sz w:val="24"/>
          <w:szCs w:val="24"/>
        </w:rPr>
        <w:t>2.57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06A9A441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91347C">
        <w:rPr>
          <w:rFonts w:ascii="Trebuchet MS" w:eastAsia="Times New Roman" w:hAnsi="Trebuchet MS" w:cs="Times New Roman"/>
          <w:sz w:val="24"/>
          <w:szCs w:val="24"/>
        </w:rPr>
        <w:t>132,20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1347C">
        <w:rPr>
          <w:rFonts w:ascii="Trebuchet MS" w:eastAsia="Times New Roman" w:hAnsi="Trebuchet MS" w:cs="Times New Roman"/>
          <w:sz w:val="24"/>
          <w:szCs w:val="24"/>
        </w:rPr>
        <w:t>4.22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DF1E09">
        <w:rPr>
          <w:rFonts w:ascii="Trebuchet MS" w:eastAsia="Times New Roman" w:hAnsi="Trebuchet MS" w:cs="Times New Roman"/>
          <w:sz w:val="24"/>
          <w:szCs w:val="24"/>
        </w:rPr>
        <w:t>4.6</w:t>
      </w:r>
      <w:r w:rsidR="0091347C">
        <w:rPr>
          <w:rFonts w:ascii="Trebuchet MS" w:eastAsia="Times New Roman" w:hAnsi="Trebuchet MS" w:cs="Times New Roman"/>
          <w:sz w:val="24"/>
          <w:szCs w:val="24"/>
        </w:rPr>
        <w:t>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347C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91347C">
        <w:rPr>
          <w:rFonts w:ascii="Trebuchet MS" w:eastAsia="Times New Roman" w:hAnsi="Trebuchet MS" w:cs="Times New Roman"/>
          <w:sz w:val="24"/>
          <w:szCs w:val="24"/>
        </w:rPr>
        <w:t>1.74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3262F867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DF1E09">
        <w:rPr>
          <w:rFonts w:ascii="Trebuchet MS" w:eastAsia="Times New Roman" w:hAnsi="Trebuchet MS" w:cs="Times New Roman"/>
          <w:sz w:val="24"/>
          <w:szCs w:val="24"/>
        </w:rPr>
        <w:t>50,</w:t>
      </w:r>
      <w:r w:rsidR="0091347C">
        <w:rPr>
          <w:rFonts w:ascii="Trebuchet MS" w:eastAsia="Times New Roman" w:hAnsi="Trebuchet MS" w:cs="Times New Roman"/>
          <w:sz w:val="24"/>
          <w:szCs w:val="24"/>
        </w:rPr>
        <w:t>65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5360">
        <w:rPr>
          <w:rFonts w:ascii="Trebuchet MS" w:eastAsia="Times New Roman" w:hAnsi="Trebuchet MS" w:cs="Times New Roman"/>
          <w:sz w:val="24"/>
          <w:szCs w:val="24"/>
        </w:rPr>
        <w:t>cayendo el -</w:t>
      </w:r>
      <w:r w:rsidR="0091347C">
        <w:rPr>
          <w:rFonts w:ascii="Trebuchet MS" w:eastAsia="Times New Roman" w:hAnsi="Trebuchet MS" w:cs="Times New Roman"/>
          <w:sz w:val="24"/>
          <w:szCs w:val="24"/>
        </w:rPr>
        <w:t>0.59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us$ </w:t>
      </w:r>
      <w:r w:rsidR="00DF1E09">
        <w:rPr>
          <w:rFonts w:ascii="Trebuchet MS" w:eastAsia="Times New Roman" w:hAnsi="Trebuchet MS" w:cs="Times New Roman"/>
          <w:sz w:val="24"/>
          <w:szCs w:val="24"/>
        </w:rPr>
        <w:t>2.</w:t>
      </w:r>
      <w:r w:rsidR="0091347C">
        <w:rPr>
          <w:rFonts w:ascii="Trebuchet MS" w:eastAsia="Times New Roman" w:hAnsi="Trebuchet MS" w:cs="Times New Roman"/>
          <w:sz w:val="24"/>
          <w:szCs w:val="24"/>
        </w:rPr>
        <w:t>89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91347C">
        <w:rPr>
          <w:rFonts w:ascii="Trebuchet MS" w:eastAsia="Times New Roman" w:hAnsi="Trebuchet MS" w:cs="Times New Roman"/>
          <w:sz w:val="24"/>
          <w:szCs w:val="24"/>
        </w:rPr>
        <w:t>3.02</w:t>
      </w:r>
      <w:r w:rsidR="003F2E4E">
        <w:rPr>
          <w:rFonts w:ascii="Trebuchet MS" w:eastAsia="Times New Roman" w:hAnsi="Trebuchet MS" w:cs="Times New Roman"/>
          <w:sz w:val="24"/>
          <w:szCs w:val="24"/>
        </w:rPr>
        <w:t>%.</w:t>
      </w:r>
      <w:bookmarkStart w:id="7" w:name="_GoBack"/>
      <w:bookmarkEnd w:id="7"/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35C18C6E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41CC8BD6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26E61895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C6171F">
        <w:rPr>
          <w:b/>
          <w:sz w:val="28"/>
          <w:szCs w:val="28"/>
        </w:rPr>
        <w:t>31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C6171F">
        <w:rPr>
          <w:b/>
          <w:sz w:val="28"/>
          <w:szCs w:val="28"/>
        </w:rPr>
        <w:t>122.20</w:t>
      </w:r>
      <w:r w:rsidR="00D80F47">
        <w:rPr>
          <w:b/>
          <w:sz w:val="28"/>
          <w:szCs w:val="28"/>
        </w:rPr>
        <w:t>)</w:t>
      </w:r>
    </w:p>
    <w:p w14:paraId="2576308C" w14:textId="484F8A4F" w:rsidR="00282246" w:rsidRPr="00183F05" w:rsidRDefault="005E7B98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E79CFC4" wp14:editId="4080B1C0">
            <wp:extent cx="5612130" cy="2482850"/>
            <wp:effectExtent l="0" t="0" r="7620" b="0"/>
            <wp:docPr id="7" name="Imagen 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6D4F2082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6D4F2082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0723BB73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E7B98">
        <w:rPr>
          <w:b/>
          <w:sz w:val="28"/>
          <w:szCs w:val="28"/>
        </w:rPr>
        <w:t>31</w:t>
      </w:r>
      <w:r w:rsidR="00B34803">
        <w:rPr>
          <w:b/>
          <w:sz w:val="28"/>
          <w:szCs w:val="28"/>
        </w:rPr>
        <w:t>/01/2020 $</w:t>
      </w:r>
      <w:r w:rsidR="005E7B98">
        <w:rPr>
          <w:b/>
          <w:sz w:val="28"/>
          <w:szCs w:val="28"/>
        </w:rPr>
        <w:t>263,40</w:t>
      </w:r>
      <w:r w:rsidR="008D417C">
        <w:rPr>
          <w:b/>
          <w:sz w:val="28"/>
          <w:szCs w:val="28"/>
        </w:rPr>
        <w:t>)</w:t>
      </w:r>
    </w:p>
    <w:p w14:paraId="7DF12537" w14:textId="727B8416" w:rsidR="0029694C" w:rsidRPr="00742A41" w:rsidRDefault="005E7B98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873E2D" wp14:editId="02FAA8F6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69245312" w:rsidR="00832EC2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Señ</w:t>
      </w:r>
      <w:r w:rsidR="00A93B7C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>l de compra el 27/11 en $ 190,00.</w:t>
      </w:r>
    </w:p>
    <w:p w14:paraId="616A7261" w14:textId="764B6B5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5E7B98">
        <w:rPr>
          <w:b/>
          <w:sz w:val="28"/>
          <w:szCs w:val="28"/>
        </w:rPr>
        <w:t>31</w:t>
      </w:r>
      <w:r w:rsidR="00B34803">
        <w:rPr>
          <w:b/>
          <w:sz w:val="28"/>
          <w:szCs w:val="28"/>
        </w:rPr>
        <w:t xml:space="preserve">/01/2020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E7B98">
        <w:rPr>
          <w:b/>
          <w:sz w:val="28"/>
          <w:szCs w:val="28"/>
        </w:rPr>
        <w:t>132,20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B01E4FD" w:rsidR="00324694" w:rsidRPr="00533773" w:rsidRDefault="005E7B9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BAB259" wp14:editId="09CB83DE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5639F003" w:rsidR="00154255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105134B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018798D3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4C71F67" w:rsidR="00CF6DE4" w:rsidRDefault="005E7B9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C70C2" wp14:editId="47DC6F50">
                                  <wp:extent cx="5586730" cy="2471420"/>
                                  <wp:effectExtent l="0" t="0" r="0" b="5080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73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34C71F67" w:rsidR="00CF6DE4" w:rsidRDefault="005E7B9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60C70C2" wp14:editId="47DC6F50">
                            <wp:extent cx="5586730" cy="2471420"/>
                            <wp:effectExtent l="0" t="0" r="0" b="5080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73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5E7B98">
        <w:rPr>
          <w:b/>
          <w:sz w:val="28"/>
          <w:szCs w:val="28"/>
        </w:rPr>
        <w:t>31</w:t>
      </w:r>
      <w:r w:rsidR="00B34803" w:rsidRPr="00B34803">
        <w:rPr>
          <w:b/>
          <w:sz w:val="28"/>
          <w:szCs w:val="28"/>
        </w:rPr>
        <w:t xml:space="preserve">/01/2020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E5BE0">
        <w:rPr>
          <w:b/>
          <w:sz w:val="28"/>
          <w:szCs w:val="28"/>
        </w:rPr>
        <w:t>50,</w:t>
      </w:r>
      <w:r w:rsidR="005E7B98">
        <w:rPr>
          <w:b/>
          <w:sz w:val="28"/>
          <w:szCs w:val="28"/>
        </w:rPr>
        <w:t>6</w:t>
      </w:r>
      <w:r w:rsidR="005E5BE0">
        <w:rPr>
          <w:b/>
          <w:sz w:val="28"/>
          <w:szCs w:val="28"/>
        </w:rPr>
        <w:t>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18B41F38" w:rsidR="00B34803" w:rsidRDefault="00B34803" w:rsidP="00B34803">
      <w:pPr>
        <w:pStyle w:val="Sinespaciado"/>
        <w:rPr>
          <w:b/>
          <w:bCs/>
          <w:i/>
          <w:iCs/>
          <w:u w:val="single"/>
        </w:rPr>
      </w:pPr>
      <w:r w:rsidRPr="00B34803">
        <w:rPr>
          <w:b/>
          <w:bCs/>
          <w:i/>
          <w:iCs/>
          <w:u w:val="single"/>
        </w:rPr>
        <w:t xml:space="preserve">Señal de compra el </w:t>
      </w:r>
      <w:r>
        <w:rPr>
          <w:b/>
          <w:bCs/>
          <w:i/>
          <w:iCs/>
          <w:u w:val="single"/>
        </w:rPr>
        <w:t>4</w:t>
      </w:r>
      <w:r w:rsidRPr="00B34803">
        <w:rPr>
          <w:b/>
          <w:bCs/>
          <w:i/>
          <w:iCs/>
          <w:u w:val="single"/>
        </w:rPr>
        <w:t>/</w:t>
      </w:r>
      <w:r>
        <w:rPr>
          <w:b/>
          <w:bCs/>
          <w:i/>
          <w:iCs/>
          <w:u w:val="single"/>
        </w:rPr>
        <w:t>12</w:t>
      </w:r>
      <w:r w:rsidRPr="00B34803">
        <w:rPr>
          <w:b/>
          <w:bCs/>
          <w:i/>
          <w:iCs/>
          <w:u w:val="single"/>
        </w:rPr>
        <w:t xml:space="preserve"> en $ 41,00.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E3C6-3949-4F1F-A17B-3B31CC0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384</cp:revision>
  <cp:lastPrinted>2018-12-15T22:42:00Z</cp:lastPrinted>
  <dcterms:created xsi:type="dcterms:W3CDTF">2016-08-27T19:52:00Z</dcterms:created>
  <dcterms:modified xsi:type="dcterms:W3CDTF">2020-02-01T15:22:00Z</dcterms:modified>
</cp:coreProperties>
</file>