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32C8C1E5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2023A2">
        <w:rPr>
          <w:rFonts w:ascii="Trebuchet MS" w:eastAsia="Times New Roman" w:hAnsi="Trebuchet MS" w:cs="Times New Roman"/>
          <w:sz w:val="24"/>
          <w:szCs w:val="24"/>
        </w:rPr>
        <w:t xml:space="preserve">muy </w:t>
      </w:r>
      <w:r w:rsidR="00E25123">
        <w:rPr>
          <w:rFonts w:ascii="Trebuchet MS" w:eastAsia="Times New Roman" w:hAnsi="Trebuchet MS" w:cs="Times New Roman"/>
          <w:sz w:val="24"/>
          <w:szCs w:val="24"/>
        </w:rPr>
        <w:t>dispar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</w:t>
      </w:r>
      <w:r w:rsidR="003000B3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6231658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E25123">
        <w:rPr>
          <w:rFonts w:ascii="Trebuchet MS" w:eastAsia="Times New Roman" w:hAnsi="Trebuchet MS" w:cs="Times New Roman"/>
          <w:sz w:val="24"/>
          <w:szCs w:val="24"/>
        </w:rPr>
        <w:t>22,25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5123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25123">
        <w:rPr>
          <w:rFonts w:ascii="Trebuchet MS" w:eastAsia="Times New Roman" w:hAnsi="Trebuchet MS" w:cs="Times New Roman"/>
          <w:sz w:val="24"/>
          <w:szCs w:val="24"/>
        </w:rPr>
        <w:t>-6.51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75C8FFF7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023A2">
        <w:rPr>
          <w:rFonts w:ascii="Trebuchet MS" w:eastAsia="Times New Roman" w:hAnsi="Trebuchet MS" w:cs="Times New Roman"/>
          <w:sz w:val="24"/>
          <w:szCs w:val="24"/>
        </w:rPr>
        <w:t>44,</w:t>
      </w:r>
      <w:r w:rsidR="00E25123">
        <w:rPr>
          <w:rFonts w:ascii="Trebuchet MS" w:eastAsia="Times New Roman" w:hAnsi="Trebuchet MS" w:cs="Times New Roman"/>
          <w:sz w:val="24"/>
          <w:szCs w:val="24"/>
        </w:rPr>
        <w:t>75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25123">
        <w:rPr>
          <w:rFonts w:ascii="Trebuchet MS" w:eastAsia="Times New Roman" w:hAnsi="Trebuchet MS" w:cs="Times New Roman"/>
          <w:sz w:val="24"/>
          <w:szCs w:val="24"/>
        </w:rPr>
        <w:t>1.71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E25123">
        <w:rPr>
          <w:rFonts w:ascii="Trebuchet MS" w:eastAsia="Times New Roman" w:hAnsi="Trebuchet MS" w:cs="Times New Roman"/>
          <w:sz w:val="24"/>
          <w:szCs w:val="24"/>
        </w:rPr>
        <w:t>15.18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000B3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E25123">
        <w:rPr>
          <w:rFonts w:ascii="Trebuchet MS" w:eastAsia="Times New Roman" w:hAnsi="Trebuchet MS" w:cs="Times New Roman"/>
          <w:sz w:val="24"/>
          <w:szCs w:val="24"/>
        </w:rPr>
        <w:t>7.74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72F378E3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5123">
        <w:rPr>
          <w:rFonts w:ascii="Trebuchet MS" w:eastAsia="Times New Roman" w:hAnsi="Trebuchet MS" w:cs="Times New Roman"/>
          <w:sz w:val="24"/>
          <w:szCs w:val="24"/>
        </w:rPr>
        <w:t>19,90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25123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25123">
        <w:rPr>
          <w:rFonts w:ascii="Trebuchet MS" w:eastAsia="Times New Roman" w:hAnsi="Trebuchet MS" w:cs="Times New Roman"/>
          <w:sz w:val="24"/>
          <w:szCs w:val="24"/>
        </w:rPr>
        <w:t>-5.24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3000B3">
        <w:rPr>
          <w:rFonts w:ascii="Trebuchet MS" w:eastAsia="Times New Roman" w:hAnsi="Trebuchet MS" w:cs="Times New Roman"/>
          <w:sz w:val="24"/>
          <w:szCs w:val="24"/>
        </w:rPr>
        <w:t>5.</w:t>
      </w:r>
      <w:r w:rsidR="002023A2">
        <w:rPr>
          <w:rFonts w:ascii="Trebuchet MS" w:eastAsia="Times New Roman" w:hAnsi="Trebuchet MS" w:cs="Times New Roman"/>
          <w:sz w:val="24"/>
          <w:szCs w:val="24"/>
        </w:rPr>
        <w:t>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5123">
        <w:rPr>
          <w:rFonts w:ascii="Trebuchet MS" w:eastAsia="Times New Roman" w:hAnsi="Trebuchet MS" w:cs="Times New Roman"/>
          <w:sz w:val="24"/>
          <w:szCs w:val="24"/>
        </w:rPr>
        <w:t>sin variación en la semana.</w:t>
      </w:r>
    </w:p>
    <w:p w14:paraId="2C054EB0" w14:textId="2102EE55" w:rsidR="005357B5" w:rsidRPr="00936AC3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E25123">
        <w:rPr>
          <w:rFonts w:ascii="Trebuchet MS" w:eastAsia="Times New Roman" w:hAnsi="Trebuchet MS" w:cs="Times New Roman"/>
          <w:sz w:val="24"/>
          <w:szCs w:val="24"/>
        </w:rPr>
        <w:t>32,70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</w:t>
      </w:r>
      <w:r w:rsidR="009130A5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E25123">
        <w:rPr>
          <w:rFonts w:ascii="Trebuchet MS" w:eastAsia="Times New Roman" w:hAnsi="Trebuchet MS" w:cs="Times New Roman"/>
          <w:sz w:val="24"/>
          <w:szCs w:val="24"/>
        </w:rPr>
        <w:t>4.64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2023A2">
        <w:rPr>
          <w:rFonts w:ascii="Trebuchet MS" w:eastAsia="Times New Roman" w:hAnsi="Trebuchet MS" w:cs="Times New Roman"/>
          <w:sz w:val="24"/>
          <w:szCs w:val="24"/>
        </w:rPr>
        <w:t>4.</w:t>
      </w:r>
      <w:r w:rsidR="00E25123">
        <w:rPr>
          <w:rFonts w:ascii="Trebuchet MS" w:eastAsia="Times New Roman" w:hAnsi="Trebuchet MS" w:cs="Times New Roman"/>
          <w:sz w:val="24"/>
          <w:szCs w:val="24"/>
        </w:rPr>
        <w:t>52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25123">
        <w:rPr>
          <w:rFonts w:ascii="Trebuchet MS" w:eastAsia="Times New Roman" w:hAnsi="Trebuchet MS" w:cs="Times New Roman"/>
          <w:sz w:val="24"/>
          <w:szCs w:val="24"/>
        </w:rPr>
        <w:t>12.72</w:t>
      </w:r>
      <w:bookmarkStart w:id="4" w:name="_GoBack"/>
      <w:bookmarkEnd w:id="4"/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DFF7E7" w14:textId="3D9C95CE" w:rsidR="005358C5" w:rsidRDefault="00936AC3" w:rsidP="006960D1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B2BC226" wp14:editId="13C8961C">
            <wp:extent cx="6040490" cy="17568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9486" cy="176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6EE0010F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936AC3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</w:t>
      </w:r>
      <w:r w:rsidR="005358C5">
        <w:rPr>
          <w:b/>
          <w:sz w:val="28"/>
          <w:szCs w:val="28"/>
        </w:rPr>
        <w:t>1</w:t>
      </w:r>
      <w:r w:rsidR="00DE2512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E2512">
        <w:rPr>
          <w:b/>
          <w:sz w:val="28"/>
          <w:szCs w:val="28"/>
        </w:rPr>
        <w:t>44,</w:t>
      </w:r>
      <w:r w:rsidR="00936AC3">
        <w:rPr>
          <w:b/>
          <w:sz w:val="28"/>
          <w:szCs w:val="28"/>
        </w:rPr>
        <w:t>75</w:t>
      </w:r>
      <w:r w:rsidR="009B49A4">
        <w:rPr>
          <w:b/>
          <w:sz w:val="28"/>
          <w:szCs w:val="28"/>
        </w:rPr>
        <w:t>)</w:t>
      </w:r>
    </w:p>
    <w:p w14:paraId="2A3EC2F5" w14:textId="66AA3093" w:rsidR="006960D1" w:rsidRDefault="00936AC3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1652BE" wp14:editId="24D85A64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37024DA">
                <wp:simplePos x="0" y="0"/>
                <wp:positionH relativeFrom="column">
                  <wp:posOffset>-227965</wp:posOffset>
                </wp:positionH>
                <wp:positionV relativeFrom="paragraph">
                  <wp:posOffset>186690</wp:posOffset>
                </wp:positionV>
                <wp:extent cx="3287395" cy="1129665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BF3DB8" w:rsidRDefault="00BF3DB8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08/11 en $ 44,55</w:t>
                            </w:r>
                            <w:r w:rsidR="007C39B3"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23A34D5E" w:rsidR="00400B14" w:rsidRPr="00BF3DB8" w:rsidRDefault="00936AC3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Potencial señal de compra el 12/12 en $43,00.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7.95pt;margin-top:14.7pt;width:258.85pt;height:88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BF3DB8" w:rsidRDefault="00BF3DB8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08/11 en $ 44,55</w:t>
                      </w:r>
                      <w:r w:rsidR="007C39B3"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    </w:t>
                      </w:r>
                    </w:p>
                    <w:p w14:paraId="08DEBB67" w14:textId="23A34D5E" w:rsidR="00400B14" w:rsidRPr="00BF3DB8" w:rsidRDefault="00936AC3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Potencial señal de compra el 12/12 en $43,00.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E82BECB" w14:textId="4790435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509737C0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936AC3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</w:t>
      </w:r>
      <w:r w:rsidR="007E3B57">
        <w:rPr>
          <w:b/>
          <w:sz w:val="28"/>
          <w:szCs w:val="28"/>
        </w:rPr>
        <w:t>1</w:t>
      </w:r>
      <w:r w:rsidR="00DE2512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936AC3">
        <w:rPr>
          <w:b/>
          <w:sz w:val="28"/>
          <w:szCs w:val="28"/>
        </w:rPr>
        <w:t>19,90</w:t>
      </w:r>
      <w:r w:rsidR="00396FF2">
        <w:rPr>
          <w:b/>
          <w:sz w:val="28"/>
          <w:szCs w:val="28"/>
        </w:rPr>
        <w:t>)</w:t>
      </w:r>
    </w:p>
    <w:p w14:paraId="5DE9354F" w14:textId="55F971EE" w:rsidR="009B49A4" w:rsidRPr="008A5277" w:rsidRDefault="00936AC3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949365" wp14:editId="54ACACF6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8B42" w14:textId="62EBB8D5" w:rsidR="00C76C62" w:rsidRPr="00814428" w:rsidRDefault="00C76C62" w:rsidP="00396FF2">
      <w:pPr>
        <w:pStyle w:val="Sinespaciado"/>
      </w:pP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0EE90834" w:rsidR="005135F0" w:rsidRPr="007E3B57" w:rsidRDefault="005135F0" w:rsidP="00396FF2">
      <w:pPr>
        <w:pStyle w:val="Sinespaciado"/>
        <w:rPr>
          <w:b/>
          <w:bCs/>
          <w:i/>
          <w:iCs/>
          <w:sz w:val="26"/>
          <w:szCs w:val="26"/>
          <w:u w:val="single"/>
        </w:rPr>
      </w:pPr>
      <w:r w:rsidRPr="007E3B57">
        <w:rPr>
          <w:b/>
          <w:bCs/>
          <w:i/>
          <w:iCs/>
          <w:u w:val="single"/>
        </w:rPr>
        <w:t>Señal de venta el 20/</w:t>
      </w:r>
      <w:r w:rsidR="007E3B57" w:rsidRPr="007E3B57">
        <w:rPr>
          <w:b/>
          <w:bCs/>
          <w:i/>
          <w:iCs/>
          <w:u w:val="single"/>
        </w:rPr>
        <w:t>02/2019</w:t>
      </w:r>
      <w:r w:rsidRPr="007E3B57">
        <w:rPr>
          <w:b/>
          <w:bCs/>
          <w:i/>
          <w:iCs/>
          <w:u w:val="single"/>
        </w:rPr>
        <w:t xml:space="preserve"> en $ </w:t>
      </w:r>
      <w:r w:rsidR="007E3B57" w:rsidRPr="007E3B57">
        <w:rPr>
          <w:b/>
          <w:bCs/>
          <w:i/>
          <w:iCs/>
          <w:u w:val="single"/>
        </w:rPr>
        <w:t>53,00</w:t>
      </w:r>
      <w:r w:rsidRPr="007E3B57">
        <w:rPr>
          <w:b/>
          <w:bCs/>
          <w:i/>
          <w:iCs/>
          <w:sz w:val="26"/>
          <w:szCs w:val="26"/>
          <w:u w:val="single"/>
        </w:rPr>
        <w:t>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3B2D4914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936AC3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</w:t>
      </w:r>
      <w:r w:rsidR="00912165">
        <w:rPr>
          <w:b/>
          <w:sz w:val="28"/>
          <w:szCs w:val="28"/>
        </w:rPr>
        <w:t>1</w:t>
      </w:r>
      <w:r w:rsidR="00DE2512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936AC3">
        <w:rPr>
          <w:b/>
          <w:sz w:val="28"/>
          <w:szCs w:val="28"/>
        </w:rPr>
        <w:t>22,25</w:t>
      </w:r>
      <w:r>
        <w:rPr>
          <w:b/>
          <w:sz w:val="28"/>
          <w:szCs w:val="28"/>
        </w:rPr>
        <w:t>)</w:t>
      </w:r>
    </w:p>
    <w:p w14:paraId="1AB49608" w14:textId="15D509A8" w:rsidR="00242C76" w:rsidRDefault="00936AC3" w:rsidP="00DE251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E022F6" wp14:editId="03F8CCB1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2856B3" w:rsidRDefault="00814428" w:rsidP="005135F0">
      <w:pPr>
        <w:pStyle w:val="Sinespaciado"/>
      </w:pPr>
      <w:bookmarkStart w:id="5" w:name="_Hlk487913685"/>
      <w:r w:rsidRPr="002856B3">
        <w:t xml:space="preserve">Señal de venta el </w:t>
      </w:r>
      <w:r w:rsidR="00912165" w:rsidRPr="002856B3">
        <w:t>12</w:t>
      </w:r>
      <w:r w:rsidRPr="002856B3">
        <w:t>/</w:t>
      </w:r>
      <w:r w:rsidR="00912165" w:rsidRPr="002856B3">
        <w:t>08</w:t>
      </w:r>
      <w:r w:rsidRPr="002856B3">
        <w:t xml:space="preserve"> en $ </w:t>
      </w:r>
      <w:r w:rsidR="00912165" w:rsidRPr="002856B3">
        <w:t>24,00</w:t>
      </w:r>
      <w:r w:rsidRPr="002856B3">
        <w:t>.</w:t>
      </w:r>
    </w:p>
    <w:bookmarkEnd w:id="5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DEC8" w14:textId="77777777" w:rsidR="0008021B" w:rsidRDefault="0008021B" w:rsidP="009307BC">
      <w:pPr>
        <w:spacing w:after="0" w:line="240" w:lineRule="auto"/>
      </w:pPr>
      <w:r>
        <w:separator/>
      </w:r>
    </w:p>
  </w:endnote>
  <w:endnote w:type="continuationSeparator" w:id="0">
    <w:p w14:paraId="2BE64A53" w14:textId="77777777" w:rsidR="0008021B" w:rsidRDefault="0008021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7B788" w14:textId="77777777" w:rsidR="0008021B" w:rsidRDefault="0008021B" w:rsidP="009307BC">
      <w:pPr>
        <w:spacing w:after="0" w:line="240" w:lineRule="auto"/>
      </w:pPr>
      <w:r>
        <w:separator/>
      </w:r>
    </w:p>
  </w:footnote>
  <w:footnote w:type="continuationSeparator" w:id="0">
    <w:p w14:paraId="0DBAC26A" w14:textId="77777777" w:rsidR="0008021B" w:rsidRDefault="0008021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0EC5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BB392-FE92-4306-B842-0EF2EA5A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372</cp:revision>
  <dcterms:created xsi:type="dcterms:W3CDTF">2015-12-27T13:43:00Z</dcterms:created>
  <dcterms:modified xsi:type="dcterms:W3CDTF">2019-12-15T15:13:00Z</dcterms:modified>
</cp:coreProperties>
</file>