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134E89E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549D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26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93573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4134E89E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549DD">
                        <w:rPr>
                          <w:b/>
                          <w:bCs/>
                          <w:sz w:val="40"/>
                          <w:szCs w:val="40"/>
                        </w:rPr>
                        <w:t>26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935738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67365B4E" w:rsidR="007F1736" w:rsidRDefault="000549DD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B59B713" wp14:editId="166E22E4">
            <wp:extent cx="5784850" cy="1740877"/>
            <wp:effectExtent l="0" t="0" r="6350" b="0"/>
            <wp:docPr id="168089823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9823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8653" cy="174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4FBA816" w:rsidR="003A37EF" w:rsidRDefault="000549DD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2C705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643F708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935738">
        <w:rPr>
          <w:rFonts w:ascii="Trebuchet MS" w:eastAsia="Times New Roman" w:hAnsi="Trebuchet MS" w:cs="Times New Roman"/>
          <w:sz w:val="24"/>
          <w:szCs w:val="24"/>
        </w:rPr>
        <w:t>1.</w:t>
      </w:r>
      <w:r w:rsidR="000549DD">
        <w:rPr>
          <w:rFonts w:ascii="Trebuchet MS" w:eastAsia="Times New Roman" w:hAnsi="Trebuchet MS" w:cs="Times New Roman"/>
          <w:sz w:val="24"/>
          <w:szCs w:val="24"/>
        </w:rPr>
        <w:t>859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9DD">
        <w:rPr>
          <w:rFonts w:ascii="Trebuchet MS" w:eastAsia="Times New Roman" w:hAnsi="Trebuchet MS" w:cs="Times New Roman"/>
          <w:sz w:val="24"/>
          <w:szCs w:val="24"/>
        </w:rPr>
        <w:t>suba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549DD">
        <w:rPr>
          <w:rFonts w:ascii="Trebuchet MS" w:eastAsia="Times New Roman" w:hAnsi="Trebuchet MS" w:cs="Times New Roman"/>
          <w:sz w:val="24"/>
          <w:szCs w:val="24"/>
        </w:rPr>
        <w:t>26.03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79D9029F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</w:t>
      </w:r>
      <w:r w:rsidR="000549DD">
        <w:rPr>
          <w:rFonts w:ascii="Trebuchet MS" w:eastAsia="Times New Roman" w:hAnsi="Trebuchet MS" w:cs="Times New Roman"/>
          <w:sz w:val="24"/>
          <w:szCs w:val="24"/>
        </w:rPr>
        <w:t>637,50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8B2">
        <w:rPr>
          <w:rFonts w:ascii="Trebuchet MS" w:eastAsia="Times New Roman" w:hAnsi="Trebuchet MS" w:cs="Times New Roman"/>
          <w:sz w:val="24"/>
          <w:szCs w:val="24"/>
        </w:rPr>
        <w:t>alcista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9DD">
        <w:rPr>
          <w:rFonts w:ascii="Trebuchet MS" w:eastAsia="Times New Roman" w:hAnsi="Trebuchet MS" w:cs="Times New Roman"/>
          <w:sz w:val="24"/>
          <w:szCs w:val="24"/>
        </w:rPr>
        <w:t>1.82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51835D3D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0549DD">
        <w:rPr>
          <w:rFonts w:ascii="Trebuchet MS" w:eastAsia="Times New Roman" w:hAnsi="Trebuchet MS" w:cs="Times New Roman"/>
          <w:sz w:val="24"/>
          <w:szCs w:val="24"/>
        </w:rPr>
        <w:t>61.88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2774">
        <w:rPr>
          <w:rFonts w:ascii="Trebuchet MS" w:eastAsia="Times New Roman" w:hAnsi="Trebuchet MS" w:cs="Times New Roman"/>
          <w:sz w:val="24"/>
          <w:szCs w:val="24"/>
        </w:rPr>
        <w:t>a</w:t>
      </w:r>
      <w:r w:rsidR="000549DD">
        <w:rPr>
          <w:rFonts w:ascii="Trebuchet MS" w:eastAsia="Times New Roman" w:hAnsi="Trebuchet MS" w:cs="Times New Roman"/>
          <w:sz w:val="24"/>
          <w:szCs w:val="24"/>
        </w:rPr>
        <w:t>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549DD">
        <w:rPr>
          <w:rFonts w:ascii="Trebuchet MS" w:eastAsia="Times New Roman" w:hAnsi="Trebuchet MS" w:cs="Times New Roman"/>
          <w:sz w:val="24"/>
          <w:szCs w:val="24"/>
        </w:rPr>
        <w:t>7.73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1A7F985C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0549DD">
        <w:rPr>
          <w:rFonts w:ascii="Trebuchet MS" w:eastAsia="Times New Roman" w:hAnsi="Trebuchet MS" w:cs="Times New Roman"/>
          <w:sz w:val="24"/>
          <w:szCs w:val="24"/>
        </w:rPr>
        <w:t>211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9DD">
        <w:rPr>
          <w:rFonts w:ascii="Trebuchet MS" w:eastAsia="Times New Roman" w:hAnsi="Trebuchet MS" w:cs="Times New Roman"/>
          <w:sz w:val="24"/>
          <w:szCs w:val="24"/>
        </w:rPr>
        <w:t>sub</w:t>
      </w:r>
      <w:r w:rsidR="00410082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9DD">
        <w:rPr>
          <w:rFonts w:ascii="Trebuchet MS" w:eastAsia="Times New Roman" w:hAnsi="Trebuchet MS" w:cs="Times New Roman"/>
          <w:sz w:val="24"/>
          <w:szCs w:val="24"/>
        </w:rPr>
        <w:t>2.98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0549DD">
        <w:rPr>
          <w:rFonts w:ascii="Trebuchet MS" w:eastAsia="Times New Roman" w:hAnsi="Trebuchet MS" w:cs="Times New Roman"/>
          <w:sz w:val="24"/>
          <w:szCs w:val="24"/>
        </w:rPr>
        <w:t>16.60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9DD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9DD">
        <w:rPr>
          <w:rFonts w:ascii="Trebuchet MS" w:eastAsia="Times New Roman" w:hAnsi="Trebuchet MS" w:cs="Times New Roman"/>
          <w:sz w:val="24"/>
          <w:szCs w:val="24"/>
        </w:rPr>
        <w:t>9.35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7963A554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B72774">
        <w:rPr>
          <w:rFonts w:ascii="Trebuchet MS" w:eastAsia="Times New Roman" w:hAnsi="Trebuchet MS" w:cs="Times New Roman"/>
          <w:sz w:val="24"/>
          <w:szCs w:val="24"/>
        </w:rPr>
        <w:t>2</w:t>
      </w:r>
      <w:r w:rsidR="000549DD">
        <w:rPr>
          <w:rFonts w:ascii="Trebuchet MS" w:eastAsia="Times New Roman" w:hAnsi="Trebuchet MS" w:cs="Times New Roman"/>
          <w:sz w:val="24"/>
          <w:szCs w:val="24"/>
        </w:rPr>
        <w:t>72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0549DD">
        <w:rPr>
          <w:rFonts w:ascii="Trebuchet MS" w:eastAsia="Times New Roman" w:hAnsi="Trebuchet MS" w:cs="Times New Roman"/>
          <w:sz w:val="24"/>
          <w:szCs w:val="24"/>
        </w:rPr>
        <w:t>5.74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9DD">
        <w:rPr>
          <w:rFonts w:ascii="Trebuchet MS" w:eastAsia="Times New Roman" w:hAnsi="Trebuchet MS" w:cs="Times New Roman"/>
          <w:sz w:val="24"/>
          <w:szCs w:val="24"/>
        </w:rPr>
        <w:t>8.64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549DD">
        <w:rPr>
          <w:rFonts w:ascii="Trebuchet MS" w:eastAsia="Times New Roman" w:hAnsi="Trebuchet MS" w:cs="Times New Roman"/>
          <w:sz w:val="24"/>
          <w:szCs w:val="24"/>
        </w:rPr>
        <w:t>sub</w:t>
      </w:r>
      <w:r w:rsidR="009C1FD5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9DD">
        <w:rPr>
          <w:rFonts w:ascii="Trebuchet MS" w:eastAsia="Times New Roman" w:hAnsi="Trebuchet MS" w:cs="Times New Roman"/>
          <w:sz w:val="24"/>
          <w:szCs w:val="24"/>
        </w:rPr>
        <w:t>12.50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5F01832" w14:textId="4BEE72B3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94E6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VENTA</w:t>
      </w:r>
      <w:r w:rsidR="00394E6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166B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765F9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F16B7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881D9B6" w14:textId="7699D1CF" w:rsidR="009E59B7" w:rsidRDefault="009E59B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PRESTAR ATENCION A POTENCIAL SEÑAL DE COMPRA EN TRAN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</w:t>
      </w:r>
    </w:p>
    <w:p w14:paraId="613DA568" w14:textId="536C500E" w:rsidR="007045A8" w:rsidRPr="00C22D08" w:rsidRDefault="00765F93" w:rsidP="00C22D08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F2325FF">
                <wp:simplePos x="0" y="0"/>
                <wp:positionH relativeFrom="column">
                  <wp:posOffset>2840990</wp:posOffset>
                </wp:positionH>
                <wp:positionV relativeFrom="paragraph">
                  <wp:posOffset>3647440</wp:posOffset>
                </wp:positionV>
                <wp:extent cx="3295650" cy="459359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59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p w14:paraId="5D3ED291" w14:textId="0E379021" w:rsidR="00765F93" w:rsidRPr="00765F93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14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7pt;margin-top:287.2pt;width:259.5pt;height:36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p w14:paraId="5D3ED291" w14:textId="0E379021" w:rsidR="00765F93" w:rsidRPr="00765F93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14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950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031C"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2FCAB207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1DA7F07E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913FB14" w:rsidR="0023056A" w:rsidRPr="0023056A" w:rsidRDefault="000549D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93DCA5" wp14:editId="6883186A">
                                  <wp:extent cx="5780405" cy="2557145"/>
                                  <wp:effectExtent l="0" t="0" r="0" b="0"/>
                                  <wp:docPr id="777138964" name="Imagen 7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7138964" name="Imagen 7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0913FB14" w:rsidR="0023056A" w:rsidRPr="0023056A" w:rsidRDefault="000549D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93DCA5" wp14:editId="6883186A">
                            <wp:extent cx="5780405" cy="2557145"/>
                            <wp:effectExtent l="0" t="0" r="0" b="0"/>
                            <wp:docPr id="777138964" name="Imagen 7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7138964" name="Imagen 7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0549DD">
        <w:rPr>
          <w:b/>
          <w:sz w:val="28"/>
          <w:szCs w:val="28"/>
        </w:rPr>
        <w:t>26</w:t>
      </w:r>
      <w:r w:rsidR="007C1AE9" w:rsidRPr="00C22D08">
        <w:rPr>
          <w:b/>
          <w:sz w:val="28"/>
          <w:szCs w:val="28"/>
        </w:rPr>
        <w:t>/</w:t>
      </w:r>
      <w:r w:rsidR="00570747" w:rsidRPr="00C22D08">
        <w:rPr>
          <w:b/>
          <w:sz w:val="28"/>
          <w:szCs w:val="28"/>
        </w:rPr>
        <w:t>0</w:t>
      </w:r>
      <w:r w:rsidR="00935738">
        <w:rPr>
          <w:b/>
          <w:sz w:val="28"/>
          <w:szCs w:val="28"/>
        </w:rPr>
        <w:t>9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 w:rsidR="006C3C06" w:rsidRPr="00C22D08">
        <w:rPr>
          <w:b/>
          <w:sz w:val="28"/>
          <w:szCs w:val="28"/>
        </w:rPr>
        <w:t>3.</w:t>
      </w:r>
      <w:r w:rsidR="000549DD">
        <w:rPr>
          <w:b/>
          <w:sz w:val="28"/>
          <w:szCs w:val="28"/>
        </w:rPr>
        <w:t>637</w:t>
      </w:r>
      <w:r w:rsidR="00B72774">
        <w:rPr>
          <w:b/>
          <w:sz w:val="28"/>
          <w:szCs w:val="28"/>
        </w:rPr>
        <w:t>,50</w:t>
      </w:r>
      <w:r w:rsidR="004A5851" w:rsidRPr="00C22D08">
        <w:rPr>
          <w:b/>
          <w:sz w:val="28"/>
          <w:szCs w:val="28"/>
        </w:rPr>
        <w:t>)</w:t>
      </w:r>
    </w:p>
    <w:p w14:paraId="7FFB11DD" w14:textId="7298DBC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549DD">
        <w:rPr>
          <w:b/>
          <w:sz w:val="28"/>
          <w:szCs w:val="28"/>
        </w:rPr>
        <w:t>26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935738">
        <w:rPr>
          <w:b/>
          <w:sz w:val="28"/>
          <w:szCs w:val="28"/>
        </w:rPr>
        <w:t>9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0549DD">
        <w:rPr>
          <w:b/>
          <w:sz w:val="28"/>
          <w:szCs w:val="28"/>
        </w:rPr>
        <w:t>211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6F11F877" w:rsidR="0097458D" w:rsidRPr="00EE4E3A" w:rsidRDefault="000549DD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75EE69" wp14:editId="6788E5FF">
            <wp:extent cx="5776546" cy="2980055"/>
            <wp:effectExtent l="0" t="0" r="0" b="0"/>
            <wp:docPr id="1688975100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975100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636" cy="298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765F93" w:rsidRDefault="00765F93" w:rsidP="00765F93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1.850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765F93" w:rsidRDefault="00765F93" w:rsidP="00765F93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1.850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72F5CA30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9E59B7">
        <w:rPr>
          <w:b/>
          <w:sz w:val="28"/>
          <w:szCs w:val="28"/>
        </w:rPr>
        <w:t>26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E166B0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166B0">
        <w:rPr>
          <w:b/>
          <w:sz w:val="28"/>
          <w:szCs w:val="28"/>
        </w:rPr>
        <w:t>1.</w:t>
      </w:r>
      <w:r w:rsidR="000549DD">
        <w:rPr>
          <w:b/>
          <w:sz w:val="28"/>
          <w:szCs w:val="28"/>
        </w:rPr>
        <w:t>859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061018A4" w:rsidR="008F5753" w:rsidRDefault="009E59B7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8E0A25" wp14:editId="461064F3">
            <wp:extent cx="5612130" cy="2482850"/>
            <wp:effectExtent l="0" t="0" r="7620" b="0"/>
            <wp:docPr id="1779696357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96357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167F5F8E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2" w:name="_Hlk204372558"/>
                            <w:bookmarkEnd w:id="21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2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Default="00E166B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021B2718" w14:textId="7C69E6D9" w:rsidR="009E59B7" w:rsidRPr="00D3458F" w:rsidRDefault="009E59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3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4" w:name="_Hlk204372558"/>
                      <w:bookmarkEnd w:id="23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4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Default="00E166B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22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021B2718" w14:textId="7C69E6D9" w:rsidR="009E59B7" w:rsidRPr="00D3458F" w:rsidRDefault="009E59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11433BAA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E59B7">
        <w:rPr>
          <w:b/>
          <w:sz w:val="28"/>
          <w:szCs w:val="28"/>
        </w:rPr>
        <w:t>26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E166B0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1813A8">
        <w:rPr>
          <w:b/>
          <w:sz w:val="28"/>
          <w:szCs w:val="28"/>
        </w:rPr>
        <w:t>2</w:t>
      </w:r>
      <w:r w:rsidR="009E59B7">
        <w:rPr>
          <w:b/>
          <w:sz w:val="28"/>
          <w:szCs w:val="28"/>
        </w:rPr>
        <w:t>72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79D7390F" w:rsidR="000D4E6D" w:rsidRDefault="009E59B7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B4DB06" wp14:editId="1B17BD9D">
            <wp:extent cx="5612130" cy="2848707"/>
            <wp:effectExtent l="0" t="0" r="7620" b="8890"/>
            <wp:docPr id="1723110182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10182" name="Imagen 10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75" cy="284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C22D08" w:rsidRDefault="00CC4C83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7EA7E454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9914B9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56549BA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6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26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7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27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563FD91B" w14:textId="59B7D6B9" w:rsidR="009950A7" w:rsidRPr="00C22D08" w:rsidRDefault="009950A7" w:rsidP="009950A7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8" w:name="_Hlk165057139"/>
      <w:r w:rsidRPr="00C22D08">
        <w:rPr>
          <w:rFonts w:ascii="Arial" w:hAnsi="Arial" w:cs="Arial"/>
          <w:bCs/>
          <w:iCs/>
          <w:sz w:val="20"/>
          <w:szCs w:val="20"/>
        </w:rPr>
        <w:t>Señal de compra el 18/03 en $90</w:t>
      </w:r>
      <w:r w:rsidR="007C6B13" w:rsidRPr="00C22D08">
        <w:rPr>
          <w:rFonts w:ascii="Arial" w:hAnsi="Arial" w:cs="Arial"/>
          <w:bCs/>
          <w:iCs/>
          <w:sz w:val="20"/>
          <w:szCs w:val="20"/>
        </w:rPr>
        <w:t>0</w:t>
      </w:r>
      <w:r w:rsidRPr="00C22D08">
        <w:rPr>
          <w:rFonts w:ascii="Arial" w:hAnsi="Arial" w:cs="Arial"/>
          <w:bCs/>
          <w:iCs/>
          <w:sz w:val="20"/>
          <w:szCs w:val="20"/>
        </w:rPr>
        <w:t>,00.</w:t>
      </w:r>
    </w:p>
    <w:p w14:paraId="3580847B" w14:textId="526ED0FB" w:rsidR="007C6B13" w:rsidRPr="00C22D08" w:rsidRDefault="007C6B13" w:rsidP="007C6B13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9" w:name="_Hlk172313213"/>
      <w:bookmarkEnd w:id="28"/>
      <w:r w:rsidRPr="00C22D08">
        <w:rPr>
          <w:rFonts w:ascii="Arial" w:hAnsi="Arial" w:cs="Arial"/>
          <w:bCs/>
          <w:iCs/>
          <w:sz w:val="20"/>
          <w:szCs w:val="20"/>
        </w:rPr>
        <w:t>Señal de venta el 15/04 en $1.000,00.</w:t>
      </w:r>
    </w:p>
    <w:p w14:paraId="20A0B2FC" w14:textId="7FE1736B" w:rsidR="00FA4E21" w:rsidRPr="00C22D08" w:rsidRDefault="00FA4E21" w:rsidP="00FA4E21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0" w:name="_Hlk174131306"/>
      <w:bookmarkEnd w:id="29"/>
      <w:r w:rsidRPr="00C22D08">
        <w:rPr>
          <w:rFonts w:ascii="Arial" w:hAnsi="Arial" w:cs="Arial"/>
          <w:bCs/>
          <w:iCs/>
          <w:sz w:val="20"/>
          <w:szCs w:val="20"/>
        </w:rPr>
        <w:t>Señal de compra el 22/04 en $1.000,00.</w:t>
      </w:r>
    </w:p>
    <w:p w14:paraId="0306942A" w14:textId="130DDA13" w:rsidR="00C4492F" w:rsidRPr="00C22D08" w:rsidRDefault="00C4492F" w:rsidP="00C4492F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1" w:name="_Hlk188087765"/>
      <w:bookmarkEnd w:id="30"/>
      <w:r w:rsidRPr="00C22D08">
        <w:rPr>
          <w:rFonts w:ascii="Arial" w:hAnsi="Arial" w:cs="Arial"/>
          <w:bCs/>
          <w:iCs/>
          <w:sz w:val="20"/>
          <w:szCs w:val="20"/>
        </w:rPr>
        <w:t>Señal de venta el 15/0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7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1</w:t>
      </w:r>
      <w:r w:rsidRPr="00C22D08">
        <w:rPr>
          <w:rFonts w:ascii="Arial" w:hAnsi="Arial" w:cs="Arial"/>
          <w:bCs/>
          <w:iCs/>
          <w:sz w:val="20"/>
          <w:szCs w:val="20"/>
        </w:rPr>
        <w:t>00,00.</w:t>
      </w:r>
    </w:p>
    <w:p w14:paraId="377C6F22" w14:textId="2C1EC97D" w:rsidR="003D2960" w:rsidRPr="00C22D08" w:rsidRDefault="003D2960" w:rsidP="003D2960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2" w:name="_Hlk189289035"/>
      <w:bookmarkEnd w:id="31"/>
      <w:r w:rsidRPr="00C22D08">
        <w:rPr>
          <w:rFonts w:ascii="Arial" w:hAnsi="Arial" w:cs="Arial"/>
          <w:bCs/>
          <w:iCs/>
          <w:sz w:val="20"/>
          <w:szCs w:val="20"/>
        </w:rPr>
        <w:t>Señal de compra el 08/08 en $1.100,00.</w:t>
      </w:r>
    </w:p>
    <w:p w14:paraId="1FB764D7" w14:textId="280F11F6" w:rsidR="0082437D" w:rsidRPr="00C22D08" w:rsidRDefault="0082437D" w:rsidP="0082437D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3" w:name="_Hlk200134243"/>
      <w:bookmarkEnd w:id="32"/>
      <w:r w:rsidRPr="00C22D08">
        <w:rPr>
          <w:rFonts w:ascii="Arial" w:hAnsi="Arial" w:cs="Arial"/>
          <w:bCs/>
          <w:iCs/>
          <w:sz w:val="20"/>
          <w:szCs w:val="20"/>
        </w:rPr>
        <w:t>Señal de venta el 15/01 en $1.720,00.</w:t>
      </w:r>
    </w:p>
    <w:bookmarkEnd w:id="33"/>
    <w:p w14:paraId="4E05393E" w14:textId="28561A8A" w:rsidR="00367FF8" w:rsidRPr="00C22D08" w:rsidRDefault="00367FF8" w:rsidP="00367FF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09/05 en $1.400,00.</w:t>
      </w:r>
    </w:p>
    <w:p w14:paraId="157CFDA6" w14:textId="7CB45345" w:rsidR="00ED5309" w:rsidRPr="00C22D08" w:rsidRDefault="00ED5309" w:rsidP="00ED530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03</w:t>
      </w:r>
      <w:r w:rsidRPr="00C22D08">
        <w:rPr>
          <w:rFonts w:ascii="Arial" w:hAnsi="Arial" w:cs="Arial"/>
          <w:bCs/>
          <w:iCs/>
          <w:sz w:val="20"/>
          <w:szCs w:val="20"/>
        </w:rPr>
        <w:t>/0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6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50</w:t>
      </w:r>
      <w:r w:rsidRPr="00C22D08">
        <w:rPr>
          <w:rFonts w:ascii="Arial" w:hAnsi="Arial" w:cs="Arial"/>
          <w:bCs/>
          <w:iCs/>
          <w:sz w:val="20"/>
          <w:szCs w:val="20"/>
        </w:rPr>
        <w:t>0,00.</w:t>
      </w:r>
    </w:p>
    <w:p w14:paraId="12090B30" w14:textId="366791B9" w:rsidR="00B66BF9" w:rsidRPr="00C22D08" w:rsidRDefault="00B66BF9" w:rsidP="00B66BF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18/07 en $1.500,00.</w:t>
      </w:r>
    </w:p>
    <w:p w14:paraId="5A22E9F9" w14:textId="0E47D1B7" w:rsidR="00C22D08" w:rsidRPr="00C22D08" w:rsidRDefault="00C22D08" w:rsidP="00C22D08">
      <w:pPr>
        <w:pStyle w:val="Sinespaciado"/>
        <w:rPr>
          <w:rFonts w:ascii="Arial" w:hAnsi="Arial" w:cs="Arial"/>
          <w:b/>
          <w:i/>
          <w:sz w:val="20"/>
          <w:szCs w:val="20"/>
          <w:u w:val="single"/>
        </w:rPr>
      </w:pP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Señal de venta el </w:t>
      </w:r>
      <w:r>
        <w:rPr>
          <w:rFonts w:ascii="Arial" w:hAnsi="Arial" w:cs="Arial"/>
          <w:b/>
          <w:i/>
          <w:sz w:val="20"/>
          <w:szCs w:val="20"/>
          <w:u w:val="single"/>
        </w:rPr>
        <w:t>14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/0</w:t>
      </w:r>
      <w:r>
        <w:rPr>
          <w:rFonts w:ascii="Arial" w:hAnsi="Arial" w:cs="Arial"/>
          <w:b/>
          <w:i/>
          <w:sz w:val="20"/>
          <w:szCs w:val="20"/>
          <w:u w:val="single"/>
        </w:rPr>
        <w:t>8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 en $1.5</w:t>
      </w:r>
      <w:r>
        <w:rPr>
          <w:rFonts w:ascii="Arial" w:hAnsi="Arial" w:cs="Arial"/>
          <w:b/>
          <w:i/>
          <w:sz w:val="20"/>
          <w:szCs w:val="20"/>
          <w:u w:val="single"/>
        </w:rPr>
        <w:t>55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56B8" w14:textId="77777777" w:rsidR="00A51A67" w:rsidRDefault="00A51A67" w:rsidP="009307BC">
      <w:pPr>
        <w:spacing w:after="0" w:line="240" w:lineRule="auto"/>
      </w:pPr>
      <w:r>
        <w:separator/>
      </w:r>
    </w:p>
  </w:endnote>
  <w:endnote w:type="continuationSeparator" w:id="0">
    <w:p w14:paraId="1D1717DA" w14:textId="77777777" w:rsidR="00A51A67" w:rsidRDefault="00A51A6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48CB" w14:textId="77777777" w:rsidR="00A51A67" w:rsidRDefault="00A51A67" w:rsidP="009307BC">
      <w:pPr>
        <w:spacing w:after="0" w:line="240" w:lineRule="auto"/>
      </w:pPr>
      <w:r>
        <w:separator/>
      </w:r>
    </w:p>
  </w:footnote>
  <w:footnote w:type="continuationSeparator" w:id="0">
    <w:p w14:paraId="5A0BDDCF" w14:textId="77777777" w:rsidR="00A51A67" w:rsidRDefault="00A51A67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6971</TotalTime>
  <Pages>6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1058</cp:revision>
  <dcterms:created xsi:type="dcterms:W3CDTF">2015-12-27T13:43:00Z</dcterms:created>
  <dcterms:modified xsi:type="dcterms:W3CDTF">2025-09-27T18:41:00Z</dcterms:modified>
</cp:coreProperties>
</file>