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1D4E87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61196"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634CFB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31D4E87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61196"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634CFB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546AAA3B" w:rsidR="00CC43C1" w:rsidRDefault="00A61196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B117F90" wp14:editId="79663705">
            <wp:extent cx="5962421" cy="2180492"/>
            <wp:effectExtent l="0" t="0" r="635" b="0"/>
            <wp:docPr id="142419563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95637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6446" cy="218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1FFCB75" w:rsidR="00252276" w:rsidRPr="00232493" w:rsidRDefault="00A61196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negativo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3996814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A61196">
        <w:rPr>
          <w:sz w:val="28"/>
          <w:szCs w:val="28"/>
          <w:lang w:val="es-AR"/>
        </w:rPr>
        <w:t>6.420</w:t>
      </w:r>
      <w:r w:rsidR="005C109B">
        <w:rPr>
          <w:sz w:val="28"/>
          <w:szCs w:val="28"/>
          <w:lang w:val="es-AR"/>
        </w:rPr>
        <w:t xml:space="preserve"> </w:t>
      </w:r>
      <w:r w:rsidR="00A61196">
        <w:rPr>
          <w:sz w:val="28"/>
          <w:szCs w:val="28"/>
          <w:lang w:val="es-AR"/>
        </w:rPr>
        <w:t>nega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A61196">
        <w:rPr>
          <w:sz w:val="28"/>
          <w:szCs w:val="28"/>
          <w:lang w:val="es-AR"/>
        </w:rPr>
        <w:t>-21.13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A61196">
        <w:rPr>
          <w:sz w:val="28"/>
          <w:szCs w:val="28"/>
          <w:lang w:val="es-AR"/>
        </w:rPr>
        <w:t>43.80</w:t>
      </w:r>
      <w:r w:rsidR="00E43B92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abajo</w:t>
      </w:r>
      <w:r w:rsidR="008B130D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A61196">
        <w:rPr>
          <w:sz w:val="28"/>
          <w:szCs w:val="28"/>
          <w:lang w:val="es-AR"/>
        </w:rPr>
        <w:t>25.65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5AC9B7E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61196">
        <w:rPr>
          <w:sz w:val="28"/>
          <w:szCs w:val="28"/>
          <w:lang w:val="es-AR"/>
        </w:rPr>
        <w:t>4.410</w:t>
      </w:r>
      <w:r w:rsidR="0064698E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A61196">
        <w:rPr>
          <w:sz w:val="28"/>
          <w:szCs w:val="28"/>
          <w:lang w:val="es-AR"/>
        </w:rPr>
        <w:t>baj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A61196">
        <w:rPr>
          <w:sz w:val="28"/>
          <w:szCs w:val="28"/>
          <w:lang w:val="es-AR"/>
        </w:rPr>
        <w:t>-20.68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61196">
        <w:rPr>
          <w:sz w:val="28"/>
          <w:szCs w:val="28"/>
          <w:lang w:val="es-AR"/>
        </w:rPr>
        <w:t>29.95, -25.31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6D51957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61196">
        <w:rPr>
          <w:sz w:val="28"/>
          <w:szCs w:val="28"/>
          <w:lang w:val="es-AR"/>
        </w:rPr>
        <w:t xml:space="preserve">4.447,50 </w:t>
      </w:r>
      <w:r w:rsidR="001E1300">
        <w:rPr>
          <w:sz w:val="28"/>
          <w:szCs w:val="28"/>
          <w:lang w:val="es-AR"/>
        </w:rPr>
        <w:t xml:space="preserve">con </w:t>
      </w:r>
      <w:r w:rsidR="00A61196">
        <w:rPr>
          <w:sz w:val="28"/>
          <w:szCs w:val="28"/>
          <w:lang w:val="es-AR"/>
        </w:rPr>
        <w:t>baj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A61196">
        <w:rPr>
          <w:sz w:val="28"/>
          <w:szCs w:val="28"/>
          <w:lang w:val="es-AR"/>
        </w:rPr>
        <w:t>-21.14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A61196">
        <w:rPr>
          <w:sz w:val="28"/>
          <w:szCs w:val="28"/>
          <w:lang w:val="es-AR"/>
        </w:rPr>
        <w:t>9.01</w:t>
      </w:r>
      <w:r w:rsidR="0064698E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baja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6C07D7">
        <w:rPr>
          <w:sz w:val="28"/>
          <w:szCs w:val="28"/>
          <w:lang w:val="es-AR"/>
        </w:rPr>
        <w:t>-</w:t>
      </w:r>
      <w:r w:rsidR="00397B03">
        <w:rPr>
          <w:sz w:val="28"/>
          <w:szCs w:val="28"/>
          <w:lang w:val="es-AR"/>
        </w:rPr>
        <w:t>26.93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CB193B2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397B03">
        <w:rPr>
          <w:sz w:val="28"/>
          <w:szCs w:val="28"/>
          <w:lang w:val="es-AR"/>
        </w:rPr>
        <w:t>1.614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97B03">
        <w:rPr>
          <w:sz w:val="28"/>
          <w:szCs w:val="28"/>
          <w:lang w:val="es-AR"/>
        </w:rPr>
        <w:t>nega</w:t>
      </w:r>
      <w:r w:rsidR="00683063">
        <w:rPr>
          <w:sz w:val="28"/>
          <w:szCs w:val="28"/>
          <w:lang w:val="es-AR"/>
        </w:rPr>
        <w:t xml:space="preserve">tivo </w:t>
      </w:r>
      <w:r w:rsidR="00397B03">
        <w:rPr>
          <w:sz w:val="28"/>
          <w:szCs w:val="28"/>
          <w:lang w:val="es-AR"/>
        </w:rPr>
        <w:t>-27.13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397B03">
        <w:rPr>
          <w:sz w:val="28"/>
          <w:szCs w:val="28"/>
          <w:lang w:val="es-AR"/>
        </w:rPr>
        <w:t>5.53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397B03">
        <w:rPr>
          <w:sz w:val="28"/>
          <w:szCs w:val="28"/>
          <w:lang w:val="es-AR"/>
        </w:rPr>
        <w:t>baj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397B03">
        <w:rPr>
          <w:sz w:val="28"/>
          <w:szCs w:val="28"/>
          <w:lang w:val="es-AR"/>
        </w:rPr>
        <w:t>-30.96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010952A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CE3BC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7E681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VENTAS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786FEE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6.420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1C021F81" w:rsidR="00DE5400" w:rsidRPr="00CE0C36" w:rsidRDefault="00397B03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7F480B" wp14:editId="25A4A8E6">
            <wp:extent cx="5612130" cy="2482850"/>
            <wp:effectExtent l="0" t="0" r="7620" b="0"/>
            <wp:docPr id="1064068986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68986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F34823" w:rsidRDefault="00F34823" w:rsidP="00F34823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F34823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9.000.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F34823" w:rsidRDefault="00F34823" w:rsidP="00F34823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F34823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9.000.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0A6E9DC6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6.500</w:t>
                            </w:r>
                            <w:r w:rsidRPr="00260A54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6.500</w:t>
                      </w:r>
                      <w:r w:rsidRPr="00260A54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01DB50C6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514E469" w:rsidR="006D7B46" w:rsidRDefault="00397B0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8B9106" wp14:editId="28086EDA">
                                  <wp:extent cx="6018530" cy="3326004"/>
                                  <wp:effectExtent l="0" t="0" r="1270" b="8255"/>
                                  <wp:docPr id="1259468263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9468263" name="Imagen 125946826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5905" cy="333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514E469" w:rsidR="006D7B46" w:rsidRDefault="00397B0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D8B9106" wp14:editId="28086EDA">
                            <wp:extent cx="6018530" cy="3326004"/>
                            <wp:effectExtent l="0" t="0" r="1270" b="8255"/>
                            <wp:docPr id="1259468263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9468263" name="Imagen 125946826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5905" cy="333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12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4698E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397B03">
        <w:rPr>
          <w:b/>
          <w:sz w:val="28"/>
          <w:szCs w:val="28"/>
        </w:rPr>
        <w:t>4.410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6B4F7C7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12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4.477,50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483F6976" w:rsidR="00BF6A07" w:rsidRDefault="00397B0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BDBC78" wp14:editId="048AF7B7">
            <wp:extent cx="5612130" cy="2482850"/>
            <wp:effectExtent l="0" t="0" r="7620" b="0"/>
            <wp:docPr id="1860440408" name="Imagen 11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40408" name="Imagen 11" descr="Interfaz de usuario gráfica, 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2" w:name="_Hlk199532641"/>
                            <w:bookmarkEnd w:id="21"/>
                            <w:r w:rsidRPr="00D27DB4">
                              <w:t>Señal de venta el 03/04 en $ 7.700,00.</w:t>
                            </w:r>
                          </w:p>
                          <w:bookmarkEnd w:id="22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1E0708" w:rsidRDefault="007E681B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6.900</w:t>
                            </w:r>
                            <w:r w:rsidRPr="007E68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3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4" w:name="_Hlk143935255"/>
                      <w:bookmarkEnd w:id="23"/>
                      <w:r w:rsidRPr="001F4C88">
                        <w:t>Señal de compra el 10/04 en $ 560,00.</w:t>
                      </w:r>
                    </w:p>
                    <w:bookmarkEnd w:id="24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5" w:name="_Hlk171714692"/>
                      <w:r w:rsidRPr="00921184">
                        <w:t>Señal de venta el 07/09 en $ 1.230,00.</w:t>
                      </w:r>
                    </w:p>
                    <w:bookmarkEnd w:id="25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6" w:name="_Hlk191674755"/>
                      <w:r w:rsidRPr="00441D51">
                        <w:t>Señal de venta el 26/04 en $ 4.000,00.</w:t>
                      </w:r>
                    </w:p>
                    <w:bookmarkEnd w:id="26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7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28" w:name="_Hlk199532641"/>
                      <w:bookmarkEnd w:id="27"/>
                      <w:r w:rsidRPr="00D27DB4">
                        <w:t>Señal de venta el 03/04 en $ 7.700,00.</w:t>
                      </w:r>
                    </w:p>
                    <w:bookmarkEnd w:id="28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1E0708" w:rsidRDefault="007E681B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6.900</w:t>
                      </w:r>
                      <w:r w:rsidRPr="007E68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1225347E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52891D8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7AF2368" w:rsidR="00CF6DE4" w:rsidRDefault="00480E6E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E2739" wp14:editId="1ADC43A0">
                                  <wp:extent cx="5732780" cy="3135086"/>
                                  <wp:effectExtent l="0" t="0" r="1270" b="8255"/>
                                  <wp:docPr id="910791414" name="Imagen 12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791414" name="Imagen 12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900" cy="3137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7AF2368" w:rsidR="00CF6DE4" w:rsidRDefault="00480E6E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4EE2739" wp14:editId="1ADC43A0">
                            <wp:extent cx="5732780" cy="3135086"/>
                            <wp:effectExtent l="0" t="0" r="1270" b="8255"/>
                            <wp:docPr id="910791414" name="Imagen 12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0791414" name="Imagen 12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900" cy="3137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12</w:t>
      </w:r>
      <w:r w:rsidR="00B34803" w:rsidRPr="00B34803">
        <w:rPr>
          <w:b/>
          <w:sz w:val="28"/>
          <w:szCs w:val="28"/>
        </w:rPr>
        <w:t>/</w:t>
      </w:r>
      <w:r w:rsidR="00BA7F36">
        <w:rPr>
          <w:b/>
          <w:sz w:val="28"/>
          <w:szCs w:val="28"/>
        </w:rPr>
        <w:t>0</w:t>
      </w:r>
      <w:r w:rsidR="00634CFB">
        <w:rPr>
          <w:b/>
          <w:sz w:val="28"/>
          <w:szCs w:val="28"/>
        </w:rPr>
        <w:t>9</w:t>
      </w:r>
      <w:r w:rsidR="00BA7F36">
        <w:rPr>
          <w:b/>
          <w:sz w:val="28"/>
          <w:szCs w:val="28"/>
        </w:rPr>
        <w:t>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1.614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9" w:name="_Hlk148809630"/>
                            <w:bookmarkStart w:id="30" w:name="_Hlk151202381"/>
                            <w:r w:rsidRPr="009C13C8">
                              <w:t>Señal de compra el 10/04 en $200,00.</w:t>
                            </w:r>
                            <w:bookmarkEnd w:id="29"/>
                          </w:p>
                          <w:bookmarkEnd w:id="3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1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2" w:name="_Hlk194697366"/>
                            <w:bookmarkEnd w:id="31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3" w:name="_Hlk195303794"/>
                            <w:bookmarkEnd w:id="32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4" w:name="_Hlk199532800"/>
                            <w:bookmarkEnd w:id="33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5" w:name="_Hlk204374637"/>
                            <w:bookmarkEnd w:id="34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6" w:name="_Hlk206097729"/>
                            <w:bookmarkEnd w:id="35"/>
                            <w:r w:rsidRPr="00E07886">
                              <w:t>Señal de venta el 27/05 en $ 3.500,00.</w:t>
                            </w:r>
                          </w:p>
                          <w:bookmarkEnd w:id="36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7E681B" w:rsidRDefault="007E681B" w:rsidP="007E681B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2.900</w:t>
                            </w:r>
                            <w:r w:rsidRPr="007E681B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7" w:name="_Hlk148809630"/>
                      <w:bookmarkStart w:id="38" w:name="_Hlk151202381"/>
                      <w:r w:rsidRPr="009C13C8">
                        <w:t>Señal de compra el 10/04 en $200,00.</w:t>
                      </w:r>
                      <w:bookmarkEnd w:id="37"/>
                    </w:p>
                    <w:bookmarkEnd w:id="38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9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0" w:name="_Hlk194697366"/>
                      <w:bookmarkEnd w:id="39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1" w:name="_Hlk195303794"/>
                      <w:bookmarkEnd w:id="40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2" w:name="_Hlk199532800"/>
                      <w:bookmarkEnd w:id="41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3" w:name="_Hlk204374637"/>
                      <w:bookmarkEnd w:id="42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4" w:name="_Hlk206097729"/>
                      <w:bookmarkEnd w:id="43"/>
                      <w:r w:rsidRPr="00E07886">
                        <w:t>Señal de venta el 27/05 en $ 3.500,00.</w:t>
                      </w:r>
                    </w:p>
                    <w:bookmarkEnd w:id="44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7E681B" w:rsidRDefault="007E681B" w:rsidP="007E681B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2.900</w:t>
                      </w:r>
                      <w:r w:rsidRPr="007E681B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15F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64DB"/>
    <w:rsid w:val="00397B03"/>
    <w:rsid w:val="00397BDA"/>
    <w:rsid w:val="003A2886"/>
    <w:rsid w:val="003A39C5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E6E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031"/>
    <w:rsid w:val="006309E0"/>
    <w:rsid w:val="00631E93"/>
    <w:rsid w:val="0063457E"/>
    <w:rsid w:val="00634CFB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2C0C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574CA"/>
    <w:rsid w:val="00A60093"/>
    <w:rsid w:val="00A60A9A"/>
    <w:rsid w:val="00A60C52"/>
    <w:rsid w:val="00A61196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38B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B76AE"/>
    <w:rsid w:val="00BC042C"/>
    <w:rsid w:val="00BC1BB5"/>
    <w:rsid w:val="00BC2971"/>
    <w:rsid w:val="00BC35D5"/>
    <w:rsid w:val="00BC5C00"/>
    <w:rsid w:val="00BC68CF"/>
    <w:rsid w:val="00BC6F62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3BCF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A7219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5E37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36AD"/>
    <w:rsid w:val="00F147BA"/>
    <w:rsid w:val="00F20ED0"/>
    <w:rsid w:val="00F21B8F"/>
    <w:rsid w:val="00F21BC6"/>
    <w:rsid w:val="00F22586"/>
    <w:rsid w:val="00F23901"/>
    <w:rsid w:val="00F23D56"/>
    <w:rsid w:val="00F23F37"/>
    <w:rsid w:val="00F24F2C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7457</TotalTime>
  <Pages>6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1026</cp:revision>
  <cp:lastPrinted>2018-12-15T22:42:00Z</cp:lastPrinted>
  <dcterms:created xsi:type="dcterms:W3CDTF">2016-08-27T19:52:00Z</dcterms:created>
  <dcterms:modified xsi:type="dcterms:W3CDTF">2025-09-12T23:46:00Z</dcterms:modified>
</cp:coreProperties>
</file>