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24360AAB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AE6A1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2C523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163FB9D6" w:rsidR="00FB6ABC" w:rsidRDefault="00AE6A19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5C8FD97" wp14:editId="57691CA8">
            <wp:extent cx="5610743" cy="2196353"/>
            <wp:effectExtent l="0" t="0" r="0" b="0"/>
            <wp:docPr id="168121619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1619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3271" cy="220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16DB353E" w:rsidR="00526636" w:rsidRDefault="00AE6A1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2C523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1131118D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E6A19">
        <w:rPr>
          <w:rFonts w:ascii="Trebuchet MS" w:eastAsia="Times New Roman" w:hAnsi="Trebuchet MS" w:cs="Times New Roman"/>
          <w:sz w:val="24"/>
          <w:szCs w:val="24"/>
        </w:rPr>
        <w:t>683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A19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A19">
        <w:rPr>
          <w:rFonts w:ascii="Trebuchet MS" w:eastAsia="Times New Roman" w:hAnsi="Trebuchet MS" w:cs="Times New Roman"/>
          <w:sz w:val="24"/>
          <w:szCs w:val="24"/>
        </w:rPr>
        <w:t>-5.92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72E7AD1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670FA9">
        <w:rPr>
          <w:rFonts w:ascii="Trebuchet MS" w:eastAsia="Times New Roman" w:hAnsi="Trebuchet MS" w:cs="Times New Roman"/>
          <w:sz w:val="24"/>
          <w:szCs w:val="24"/>
        </w:rPr>
        <w:t>6</w:t>
      </w:r>
      <w:r w:rsidR="00AE6A19">
        <w:rPr>
          <w:rFonts w:ascii="Trebuchet MS" w:eastAsia="Times New Roman" w:hAnsi="Trebuchet MS" w:cs="Times New Roman"/>
          <w:sz w:val="24"/>
          <w:szCs w:val="24"/>
        </w:rPr>
        <w:t>22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A19">
        <w:rPr>
          <w:rFonts w:ascii="Trebuchet MS" w:eastAsia="Times New Roman" w:hAnsi="Trebuchet MS" w:cs="Times New Roman"/>
          <w:sz w:val="24"/>
          <w:szCs w:val="24"/>
        </w:rPr>
        <w:t>baja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A19">
        <w:rPr>
          <w:rFonts w:ascii="Trebuchet MS" w:eastAsia="Times New Roman" w:hAnsi="Trebuchet MS" w:cs="Times New Roman"/>
          <w:sz w:val="24"/>
          <w:szCs w:val="24"/>
        </w:rPr>
        <w:t>-3.72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74F7FDC7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B47FD">
        <w:rPr>
          <w:rFonts w:ascii="Trebuchet MS" w:eastAsia="Times New Roman" w:hAnsi="Trebuchet MS" w:cs="Times New Roman"/>
          <w:sz w:val="24"/>
          <w:szCs w:val="24"/>
        </w:rPr>
        <w:t>2.</w:t>
      </w:r>
      <w:r w:rsidR="00AE6A19">
        <w:rPr>
          <w:rFonts w:ascii="Trebuchet MS" w:eastAsia="Times New Roman" w:hAnsi="Trebuchet MS" w:cs="Times New Roman"/>
          <w:sz w:val="24"/>
          <w:szCs w:val="24"/>
        </w:rPr>
        <w:t>700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A19">
        <w:rPr>
          <w:rFonts w:ascii="Trebuchet MS" w:eastAsia="Times New Roman" w:hAnsi="Trebuchet MS" w:cs="Times New Roman"/>
          <w:sz w:val="24"/>
          <w:szCs w:val="24"/>
        </w:rPr>
        <w:t>recortando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A19">
        <w:rPr>
          <w:rFonts w:ascii="Trebuchet MS" w:eastAsia="Times New Roman" w:hAnsi="Trebuchet MS" w:cs="Times New Roman"/>
          <w:sz w:val="24"/>
          <w:szCs w:val="24"/>
        </w:rPr>
        <w:t>-4.43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A19">
        <w:rPr>
          <w:rFonts w:ascii="Trebuchet MS" w:eastAsia="Times New Roman" w:hAnsi="Trebuchet MS" w:cs="Times New Roman"/>
          <w:sz w:val="24"/>
          <w:szCs w:val="24"/>
        </w:rPr>
        <w:t>10.54</w:t>
      </w:r>
      <w:r w:rsidR="002C52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A19">
        <w:rPr>
          <w:rFonts w:ascii="Trebuchet MS" w:eastAsia="Times New Roman" w:hAnsi="Trebuchet MS" w:cs="Times New Roman"/>
          <w:sz w:val="24"/>
          <w:szCs w:val="24"/>
        </w:rPr>
        <w:t>con pérdida de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523C">
        <w:rPr>
          <w:rFonts w:ascii="Trebuchet MS" w:eastAsia="Times New Roman" w:hAnsi="Trebuchet MS" w:cs="Times New Roman"/>
          <w:sz w:val="24"/>
          <w:szCs w:val="24"/>
        </w:rPr>
        <w:t>0.62</w:t>
      </w:r>
      <w:r w:rsidR="00C60523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65808D9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2C523C">
        <w:rPr>
          <w:rFonts w:ascii="Trebuchet MS" w:eastAsia="Times New Roman" w:hAnsi="Trebuchet MS" w:cs="Times New Roman"/>
          <w:sz w:val="24"/>
          <w:szCs w:val="24"/>
        </w:rPr>
        <w:t>5</w:t>
      </w:r>
      <w:r w:rsidR="00AE6A19">
        <w:rPr>
          <w:rFonts w:ascii="Trebuchet MS" w:eastAsia="Times New Roman" w:hAnsi="Trebuchet MS" w:cs="Times New Roman"/>
          <w:sz w:val="24"/>
          <w:szCs w:val="24"/>
        </w:rPr>
        <w:t>10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A19">
        <w:rPr>
          <w:rFonts w:ascii="Trebuchet MS" w:eastAsia="Times New Roman" w:hAnsi="Trebuchet MS" w:cs="Times New Roman"/>
          <w:sz w:val="24"/>
          <w:szCs w:val="24"/>
        </w:rPr>
        <w:t>-1.63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C523C">
        <w:rPr>
          <w:rFonts w:ascii="Trebuchet MS" w:eastAsia="Times New Roman" w:hAnsi="Trebuchet MS" w:cs="Times New Roman"/>
          <w:sz w:val="24"/>
          <w:szCs w:val="24"/>
        </w:rPr>
        <w:t>sub</w:t>
      </w:r>
      <w:r w:rsidR="0039749E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D2ADCC6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B02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2245319C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</w:t>
      </w:r>
      <w:r w:rsidR="00DE5C3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ALUA.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03AD349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AE6A1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AE6A19">
        <w:rPr>
          <w:b/>
          <w:sz w:val="28"/>
          <w:szCs w:val="28"/>
        </w:rPr>
        <w:t>683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09BA6256" w:rsidR="00E0594B" w:rsidRDefault="00AE6A19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5B25ED" wp14:editId="39422886">
            <wp:extent cx="5612130" cy="2931459"/>
            <wp:effectExtent l="0" t="0" r="7620" b="2540"/>
            <wp:docPr id="648594733" name="Imagen 6" descr="Gráfico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94733" name="Imagen 6" descr="Gráfico, Escala de tiemp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954" cy="293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E6A1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AE6A1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AE6A1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AE6A1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0.00.</w:t>
                            </w:r>
                          </w:p>
                          <w:p w14:paraId="6AEC245C" w14:textId="77777777" w:rsidR="00A02EFA" w:rsidRPr="00AE6A19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E6A1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AE6A1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AE6A1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AE6A1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0.00.</w:t>
                      </w:r>
                    </w:p>
                    <w:p w14:paraId="6AEC245C" w14:textId="77777777" w:rsidR="00A02EFA" w:rsidRPr="00AE6A19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73C39930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AE6A19">
        <w:rPr>
          <w:b/>
          <w:sz w:val="28"/>
          <w:szCs w:val="28"/>
        </w:rPr>
        <w:t>11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70FA9">
        <w:rPr>
          <w:b/>
          <w:sz w:val="28"/>
          <w:szCs w:val="28"/>
        </w:rPr>
        <w:t>6</w:t>
      </w:r>
      <w:r w:rsidR="00AE6A19">
        <w:rPr>
          <w:b/>
          <w:sz w:val="28"/>
          <w:szCs w:val="28"/>
        </w:rPr>
        <w:t>22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491ABE02" w:rsidR="00E36E8E" w:rsidRPr="00E274E4" w:rsidRDefault="00DE5C3D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F82407" wp14:editId="4D7CF8A6">
            <wp:extent cx="5612130" cy="2482850"/>
            <wp:effectExtent l="0" t="0" r="7620" b="0"/>
            <wp:docPr id="5602021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021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p w14:paraId="4E1A4F83" w14:textId="592D0BFD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660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p w14:paraId="4E1A4F83" w14:textId="592D0BFD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660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4AD0700C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DE5C3D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B0241">
        <w:rPr>
          <w:b/>
          <w:sz w:val="28"/>
          <w:szCs w:val="28"/>
        </w:rPr>
        <w:t>2.</w:t>
      </w:r>
      <w:r w:rsidR="00DE5C3D">
        <w:rPr>
          <w:b/>
          <w:sz w:val="28"/>
          <w:szCs w:val="28"/>
        </w:rPr>
        <w:t>70</w:t>
      </w:r>
      <w:r w:rsidR="00063BE5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BFA7D87" w:rsidR="008F4995" w:rsidRDefault="00DE5C3D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3AEA2C0" wp14:editId="3F5C2BEE">
            <wp:extent cx="5612130" cy="2482850"/>
            <wp:effectExtent l="0" t="0" r="7620" b="0"/>
            <wp:docPr id="189937467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7467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4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3.000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5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5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6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6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3.000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6E9F7" w14:textId="77777777" w:rsidR="004704C5" w:rsidRDefault="004704C5" w:rsidP="00F140E2">
      <w:pPr>
        <w:spacing w:after="0" w:line="240" w:lineRule="auto"/>
      </w:pPr>
      <w:r>
        <w:separator/>
      </w:r>
    </w:p>
  </w:endnote>
  <w:endnote w:type="continuationSeparator" w:id="0">
    <w:p w14:paraId="007C7BA9" w14:textId="77777777" w:rsidR="004704C5" w:rsidRDefault="004704C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214CA" w14:textId="77777777" w:rsidR="004704C5" w:rsidRDefault="004704C5" w:rsidP="00F140E2">
      <w:pPr>
        <w:spacing w:after="0" w:line="240" w:lineRule="auto"/>
      </w:pPr>
      <w:r>
        <w:separator/>
      </w:r>
    </w:p>
  </w:footnote>
  <w:footnote w:type="continuationSeparator" w:id="0">
    <w:p w14:paraId="322243CE" w14:textId="77777777" w:rsidR="004704C5" w:rsidRDefault="004704C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47FD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7228</TotalTime>
  <Pages>4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1011</cp:revision>
  <dcterms:created xsi:type="dcterms:W3CDTF">2015-10-05T09:34:00Z</dcterms:created>
  <dcterms:modified xsi:type="dcterms:W3CDTF">2025-07-12T01:59:00Z</dcterms:modified>
</cp:coreProperties>
</file>