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C4B50B6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F36E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450A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E198F94" w14:textId="670D3A4A" w:rsidR="00774DF3" w:rsidRDefault="003F36E0" w:rsidP="003B619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18216CF" wp14:editId="4396A717">
            <wp:extent cx="5612130" cy="1419225"/>
            <wp:effectExtent l="0" t="0" r="7620" b="9525"/>
            <wp:docPr id="97501516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1516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53252D8C" w:rsidR="00526636" w:rsidRDefault="00C450A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F36E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15E1939D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B6191">
        <w:rPr>
          <w:rFonts w:ascii="Trebuchet MS" w:eastAsia="Times New Roman" w:hAnsi="Trebuchet MS" w:cs="Times New Roman"/>
          <w:sz w:val="24"/>
          <w:szCs w:val="24"/>
        </w:rPr>
        <w:t>3</w:t>
      </w:r>
      <w:r w:rsidR="003F36E0">
        <w:rPr>
          <w:rFonts w:ascii="Trebuchet MS" w:eastAsia="Times New Roman" w:hAnsi="Trebuchet MS" w:cs="Times New Roman"/>
          <w:sz w:val="24"/>
          <w:szCs w:val="24"/>
        </w:rPr>
        <w:t>95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4.49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3F36E0">
        <w:rPr>
          <w:rFonts w:ascii="Trebuchet MS" w:eastAsia="Times New Roman" w:hAnsi="Trebuchet MS" w:cs="Times New Roman"/>
          <w:sz w:val="24"/>
          <w:szCs w:val="24"/>
        </w:rPr>
        <w:t>12.07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F36E0">
        <w:rPr>
          <w:rFonts w:ascii="Trebuchet MS" w:eastAsia="Times New Roman" w:hAnsi="Trebuchet MS" w:cs="Times New Roman"/>
          <w:sz w:val="24"/>
          <w:szCs w:val="24"/>
        </w:rPr>
        <w:t>5.42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5B2901C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6.910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F36E0">
        <w:rPr>
          <w:rFonts w:ascii="Trebuchet MS" w:eastAsia="Times New Roman" w:hAnsi="Trebuchet MS" w:cs="Times New Roman"/>
          <w:sz w:val="24"/>
          <w:szCs w:val="24"/>
        </w:rPr>
        <w:t>-1.71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E892EEB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3.805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058E3">
        <w:rPr>
          <w:rFonts w:ascii="Trebuchet MS" w:eastAsia="Times New Roman" w:hAnsi="Trebuchet MS" w:cs="Times New Roman"/>
          <w:sz w:val="24"/>
          <w:szCs w:val="24"/>
        </w:rPr>
        <w:t>suba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F36E0">
        <w:rPr>
          <w:rFonts w:ascii="Trebuchet MS" w:eastAsia="Times New Roman" w:hAnsi="Trebuchet MS" w:cs="Times New Roman"/>
          <w:sz w:val="24"/>
          <w:szCs w:val="24"/>
        </w:rPr>
        <w:t>2.07%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C450AE">
        <w:rPr>
          <w:rFonts w:ascii="Trebuchet MS" w:eastAsia="Times New Roman" w:hAnsi="Trebuchet MS" w:cs="Times New Roman"/>
          <w:sz w:val="24"/>
          <w:szCs w:val="24"/>
        </w:rPr>
        <w:t>10.</w:t>
      </w:r>
      <w:r w:rsidR="003F36E0">
        <w:rPr>
          <w:rFonts w:ascii="Trebuchet MS" w:eastAsia="Times New Roman" w:hAnsi="Trebuchet MS" w:cs="Times New Roman"/>
          <w:sz w:val="24"/>
          <w:szCs w:val="24"/>
        </w:rPr>
        <w:t>59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-3.29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6B9D60C1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3F36E0">
        <w:rPr>
          <w:b/>
          <w:sz w:val="28"/>
          <w:szCs w:val="28"/>
        </w:rPr>
        <w:t>23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3F36E0">
        <w:rPr>
          <w:b/>
          <w:sz w:val="28"/>
          <w:szCs w:val="28"/>
        </w:rPr>
        <w:t>5/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3F36E0">
        <w:rPr>
          <w:b/>
          <w:sz w:val="28"/>
          <w:szCs w:val="28"/>
        </w:rPr>
        <w:t>395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665D8096" w:rsidR="00FD0871" w:rsidRDefault="003F36E0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1AD65B" wp14:editId="6FB2E21D">
            <wp:extent cx="5612130" cy="2482850"/>
            <wp:effectExtent l="0" t="0" r="7620" b="0"/>
            <wp:docPr id="1173560687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60687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3F36E0" w:rsidRDefault="003F36E0" w:rsidP="003F36E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E443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E443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3F36E0" w:rsidRDefault="003F36E0" w:rsidP="003F36E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E443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E443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7FF82BC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E443FB">
        <w:rPr>
          <w:b/>
          <w:sz w:val="28"/>
          <w:szCs w:val="28"/>
        </w:rPr>
        <w:t>23/</w:t>
      </w:r>
      <w:r w:rsidR="00E73B3E">
        <w:rPr>
          <w:b/>
          <w:sz w:val="28"/>
          <w:szCs w:val="28"/>
        </w:rPr>
        <w:t>0</w:t>
      </w:r>
      <w:r w:rsidR="004E69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E443FB">
        <w:rPr>
          <w:b/>
          <w:sz w:val="28"/>
          <w:szCs w:val="28"/>
        </w:rPr>
        <w:t>12.07</w:t>
      </w:r>
      <w:r>
        <w:rPr>
          <w:b/>
          <w:sz w:val="28"/>
          <w:szCs w:val="28"/>
        </w:rPr>
        <w:t>)</w:t>
      </w:r>
    </w:p>
    <w:p w14:paraId="0C453B45" w14:textId="6681E0F7" w:rsidR="0081035B" w:rsidRDefault="00E443FB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A04D4F" wp14:editId="21E597D9">
            <wp:extent cx="5612130" cy="2562446"/>
            <wp:effectExtent l="0" t="0" r="7620" b="9525"/>
            <wp:docPr id="579794499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94499" name="Imagen 9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36" cy="25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3 en us$ 10.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>3 en us$ 10.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3A2C0572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E443FB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E443FB">
        <w:rPr>
          <w:b/>
          <w:sz w:val="28"/>
          <w:szCs w:val="28"/>
        </w:rPr>
        <w:t>6.910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350770E" w:rsidR="008F4995" w:rsidRDefault="00E443F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F4156C" wp14:editId="41AB697D">
            <wp:extent cx="5612130" cy="2482850"/>
            <wp:effectExtent l="0" t="0" r="7620" b="0"/>
            <wp:docPr id="982699927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99927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1058E3" w:rsidRDefault="001058E3" w:rsidP="001058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260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1058E3" w:rsidRDefault="001058E3" w:rsidP="001058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260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4DA1469D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E443F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443FB">
        <w:rPr>
          <w:b/>
          <w:sz w:val="28"/>
          <w:szCs w:val="28"/>
        </w:rPr>
        <w:t>2.455,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02CB6DD6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C8360B" w:rsidRDefault="00C8360B" w:rsidP="00C836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465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C8360B" w:rsidRDefault="00C8360B" w:rsidP="00C836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465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3FB">
        <w:rPr>
          <w:b/>
          <w:noProof/>
          <w:sz w:val="28"/>
          <w:szCs w:val="28"/>
          <w:lang w:eastAsia="es-AR"/>
        </w:rPr>
        <w:drawing>
          <wp:inline distT="0" distB="0" distL="0" distR="0" wp14:anchorId="5141554D" wp14:editId="3202E8D7">
            <wp:extent cx="5612130" cy="2482850"/>
            <wp:effectExtent l="0" t="0" r="7620" b="0"/>
            <wp:docPr id="1678050654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50654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5334" w14:textId="77777777" w:rsidR="0058409C" w:rsidRDefault="0058409C" w:rsidP="00F140E2">
      <w:pPr>
        <w:spacing w:after="0" w:line="240" w:lineRule="auto"/>
      </w:pPr>
      <w:r>
        <w:separator/>
      </w:r>
    </w:p>
  </w:endnote>
  <w:endnote w:type="continuationSeparator" w:id="0">
    <w:p w14:paraId="3EA2F0AC" w14:textId="77777777" w:rsidR="0058409C" w:rsidRDefault="0058409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8852" w14:textId="77777777" w:rsidR="0058409C" w:rsidRDefault="0058409C" w:rsidP="00F140E2">
      <w:pPr>
        <w:spacing w:after="0" w:line="240" w:lineRule="auto"/>
      </w:pPr>
      <w:r>
        <w:separator/>
      </w:r>
    </w:p>
  </w:footnote>
  <w:footnote w:type="continuationSeparator" w:id="0">
    <w:p w14:paraId="2F82C954" w14:textId="77777777" w:rsidR="0058409C" w:rsidRDefault="0058409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</cp:revision>
  <dcterms:created xsi:type="dcterms:W3CDTF">2024-09-13T16:32:00Z</dcterms:created>
  <dcterms:modified xsi:type="dcterms:W3CDTF">2025-05-24T06:59:00Z</dcterms:modified>
</cp:coreProperties>
</file>