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D89D" w14:textId="71E169F6" w:rsidR="001A4704" w:rsidRPr="0054032F" w:rsidRDefault="0054032F" w:rsidP="0054032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56674">
        <w:rPr>
          <w:b/>
          <w:color w:val="000000"/>
          <w:sz w:val="28"/>
          <w:szCs w:val="28"/>
          <w:lang w:val="es-AR" w:eastAsia="es-AR" w:bidi="ar-SA"/>
        </w:rPr>
        <w:t>25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8764D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  <w:bookmarkStart w:id="0" w:name="_Hlk509739808"/>
      <w:bookmarkStart w:id="1" w:name="_Hlk509252922"/>
      <w:bookmarkStart w:id="2" w:name="_Hlk504921026"/>
    </w:p>
    <w:p w14:paraId="4D42283B" w14:textId="77777777" w:rsidR="001E7AF6" w:rsidRDefault="001E7AF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C9A536E" w14:textId="77777777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3791D19F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023A384" wp14:editId="5FFD3F75">
            <wp:extent cx="6018446" cy="3124200"/>
            <wp:effectExtent l="0" t="0" r="0" b="0"/>
            <wp:docPr id="59932741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27413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5499" cy="313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69FBA" w14:textId="081A59D2" w:rsidR="006212FD" w:rsidRPr="00394B7F" w:rsidRDefault="006212FD" w:rsidP="00BF24E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6A1353D6" w:rsidR="0068008F" w:rsidRPr="00D75606" w:rsidRDefault="0068008F" w:rsidP="0068008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11861D6" w14:textId="7EBC9D95" w:rsidR="00D04911" w:rsidRP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4F65492" wp14:editId="757C1096">
            <wp:extent cx="6114415" cy="3000375"/>
            <wp:effectExtent l="0" t="0" r="0" b="0"/>
            <wp:docPr id="184215226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52261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6842" cy="300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44B4B8B8" w:rsidR="00D12767" w:rsidRDefault="00506143" w:rsidP="00A92B35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641F4881" wp14:editId="023AB267">
            <wp:extent cx="6377259" cy="1720158"/>
            <wp:effectExtent l="0" t="0" r="0" b="0"/>
            <wp:docPr id="1221593623" name="Imagen 1" descr="Escala de tiempo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93623" name="Imagen 1" descr="Escala de tiempo, 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2370" cy="172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8F9F3A0" w14:textId="77777777" w:rsidR="00475A74" w:rsidRDefault="00475A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48AA96" w14:textId="6C40A44E" w:rsidR="00475A74" w:rsidRPr="00BE433D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C651E6">
        <w:rPr>
          <w:noProof/>
        </w:rPr>
        <w:drawing>
          <wp:inline distT="0" distB="0" distL="0" distR="0" wp14:anchorId="06EC3AE0" wp14:editId="51D49449">
            <wp:extent cx="6035675" cy="2152650"/>
            <wp:effectExtent l="0" t="0" r="0" b="0"/>
            <wp:docPr id="59410241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102419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6593" cy="215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EC057" w14:textId="77777777" w:rsidR="00475A74" w:rsidRDefault="00475A74" w:rsidP="00A320BD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C89650F" w:rsidR="00D40511" w:rsidRDefault="0020606B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47056AF6" w:rsidR="00A320BD" w:rsidRDefault="00F410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5E54B1D" wp14:editId="2B777116">
            <wp:extent cx="5915488" cy="2971800"/>
            <wp:effectExtent l="0" t="0" r="0" b="0"/>
            <wp:docPr id="17765673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6736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7636" cy="297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8712AE4" w14:textId="77777777" w:rsidR="00F4106D" w:rsidRDefault="00F410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03A1A8B4" w:rsidR="002E32BB" w:rsidRDefault="00F410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6BD1B769" wp14:editId="29E73C60">
            <wp:extent cx="6287054" cy="3152775"/>
            <wp:effectExtent l="0" t="0" r="0" b="0"/>
            <wp:docPr id="4851262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262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9644" cy="315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6F632B25" w14:textId="77777777" w:rsidR="00A145FD" w:rsidRDefault="00A145F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EC2EC2" w14:textId="77777777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930BA1" w14:textId="5382D12E" w:rsidR="00BD0C5A" w:rsidRDefault="00A145F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C9FB1B1" wp14:editId="4BDA2786">
            <wp:extent cx="6189584" cy="2809875"/>
            <wp:effectExtent l="0" t="0" r="0" b="0"/>
            <wp:docPr id="864515906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15906" name="Imagen 1" descr="Interfaz de usuario gráfica, Aplicación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06154" cy="281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90A7C" w14:textId="27DFE0DA" w:rsidR="009220A6" w:rsidRDefault="009220A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30B98E" w14:textId="205CE934" w:rsidR="009220A6" w:rsidRDefault="009220A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48AEF0F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C9719B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4C15E9" w14:textId="29349959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6EA68DB" w14:textId="77777777" w:rsidR="00475A74" w:rsidRDefault="00475A74" w:rsidP="0031033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27E8B" w14:textId="66574744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70000362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35D21819" w:rsidR="0029356B" w:rsidRDefault="00A145F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7F34FA5" wp14:editId="412F4A9F">
            <wp:extent cx="6287135" cy="2876550"/>
            <wp:effectExtent l="0" t="0" r="0" b="0"/>
            <wp:docPr id="574909489" name="Imagen 1" descr="Interfaz de usuario gráfica, Gráfico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09489" name="Imagen 1" descr="Interfaz de usuario gráfica, Gráfico, Aplicación, Tabla, Excel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89989" cy="287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7BFD26BF" w14:textId="77777777" w:rsidR="00F658B9" w:rsidRDefault="00F658B9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11395DD" w:rsidR="008F0C79" w:rsidRDefault="00F658B9" w:rsidP="007D3A7E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7690499" wp14:editId="43D52149">
            <wp:extent cx="6003597" cy="3476625"/>
            <wp:effectExtent l="0" t="0" r="0" b="0"/>
            <wp:docPr id="14611279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2791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5087" cy="347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0D7B" w14:textId="5C2607B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B95927" w14:textId="77777777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57833B" w14:textId="77777777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1CF843F" w14:textId="2FB996A2" w:rsidR="00EB06C5" w:rsidRDefault="00660900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DD48762" wp14:editId="6B637581">
            <wp:extent cx="5991225" cy="3381375"/>
            <wp:effectExtent l="0" t="0" r="0" b="0"/>
            <wp:docPr id="13930596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15F603-39AF-DFBE-3003-54D813073C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B838" w14:textId="77777777" w:rsidR="00C140A4" w:rsidRDefault="00C140A4" w:rsidP="00542C97">
      <w:pPr>
        <w:spacing w:after="0" w:line="240" w:lineRule="auto"/>
      </w:pPr>
      <w:r>
        <w:separator/>
      </w:r>
    </w:p>
  </w:endnote>
  <w:endnote w:type="continuationSeparator" w:id="0">
    <w:p w14:paraId="7C469FB7" w14:textId="77777777" w:rsidR="00C140A4" w:rsidRDefault="00C140A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D4F0" w14:textId="77777777" w:rsidR="00C140A4" w:rsidRDefault="00C140A4" w:rsidP="00542C97">
      <w:pPr>
        <w:spacing w:after="0" w:line="240" w:lineRule="auto"/>
      </w:pPr>
      <w:r>
        <w:separator/>
      </w:r>
    </w:p>
  </w:footnote>
  <w:footnote w:type="continuationSeparator" w:id="0">
    <w:p w14:paraId="32F8C0B6" w14:textId="77777777" w:rsidR="00C140A4" w:rsidRDefault="00C140A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32F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D31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40A4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fbbed80f066e0022/Escritorio/CAPITALIZABLES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tasas letras vs forex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>
        <c:manualLayout>
          <c:layoutTarget val="inner"/>
          <c:xMode val="edge"/>
          <c:yMode val="edge"/>
          <c:x val="0.11514205691406267"/>
          <c:y val="0.14206864392112814"/>
          <c:w val="0.83724564660047907"/>
          <c:h val="0.78289000486103943"/>
        </c:manualLayout>
      </c:layout>
      <c:scatterChart>
        <c:scatterStyle val="smoothMarker"/>
        <c:varyColors val="0"/>
        <c:ser>
          <c:idx val="0"/>
          <c:order val="0"/>
          <c:tx>
            <c:v>lecaps</c:v>
          </c:tx>
          <c:spPr>
            <a:ln w="19050" cap="rnd">
              <a:solidFill>
                <a:schemeClr val="accent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0758669406151132E-2"/>
                  <c:y val="-0.106343291836701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76-4562-B380-2832D878A38A}"/>
                </c:ext>
              </c:extLst>
            </c:dLbl>
            <c:dLbl>
              <c:idx val="1"/>
              <c:layout>
                <c:manualLayout>
                  <c:x val="-9.4415163617750791E-2"/>
                  <c:y val="7.2836765003016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76-4562-B380-2832D878A38A}"/>
                </c:ext>
              </c:extLst>
            </c:dLbl>
            <c:dLbl>
              <c:idx val="2"/>
              <c:layout>
                <c:manualLayout>
                  <c:x val="-0.10565130980781812"/>
                  <c:y val="-5.494825579937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76-4562-B380-2832D878A38A}"/>
                </c:ext>
              </c:extLst>
            </c:dLbl>
            <c:dLbl>
              <c:idx val="3"/>
              <c:layout>
                <c:manualLayout>
                  <c:x val="-8.6280674443563118E-2"/>
                  <c:y val="9.0437314817409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76-4562-B380-2832D878A38A}"/>
                </c:ext>
              </c:extLst>
            </c:dLbl>
            <c:dLbl>
              <c:idx val="4"/>
              <c:layout>
                <c:manualLayout>
                  <c:x val="-5.3498131307260541E-2"/>
                  <c:y val="-9.29736434199988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742106864090719E-2"/>
                      <c:h val="3.44777584959346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8B76-4562-B380-2832D878A38A}"/>
                </c:ext>
              </c:extLst>
            </c:dLbl>
            <c:dLbl>
              <c:idx val="5"/>
              <c:layout>
                <c:manualLayout>
                  <c:x val="-7.5411353390657215E-2"/>
                  <c:y val="5.3654835136797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76-4562-B380-2832D878A38A}"/>
                </c:ext>
              </c:extLst>
            </c:dLbl>
            <c:dLbl>
              <c:idx val="6"/>
              <c:layout>
                <c:manualLayout>
                  <c:x val="-7.2432044116720176E-2"/>
                  <c:y val="-3.6556831606068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76-4562-B380-2832D878A38A}"/>
                </c:ext>
              </c:extLst>
            </c:dLbl>
            <c:dLbl>
              <c:idx val="7"/>
              <c:layout>
                <c:manualLayout>
                  <c:x val="-6.4105418827289318E-2"/>
                  <c:y val="6.8380215530781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76-4562-B380-2832D878A38A}"/>
                </c:ext>
              </c:extLst>
            </c:dLbl>
            <c:dLbl>
              <c:idx val="8"/>
              <c:layout>
                <c:manualLayout>
                  <c:x val="-0.10835124749988605"/>
                  <c:y val="-6.39741787811169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B76-4562-B380-2832D878A38A}"/>
                </c:ext>
              </c:extLst>
            </c:dLbl>
            <c:dLbl>
              <c:idx val="9"/>
              <c:layout>
                <c:manualLayout>
                  <c:x val="1.3481805189681426E-2"/>
                  <c:y val="3.1371719069622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B76-4562-B380-2832D878A38A}"/>
                </c:ext>
              </c:extLst>
            </c:dLbl>
            <c:dLbl>
              <c:idx val="10"/>
              <c:layout>
                <c:manualLayout>
                  <c:x val="-3.4937804383625815E-4"/>
                  <c:y val="5.7320510230116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B76-4562-B380-2832D878A38A}"/>
                </c:ext>
              </c:extLst>
            </c:dLbl>
            <c:dLbl>
              <c:idx val="11"/>
              <c:layout>
                <c:manualLayout>
                  <c:x val="-0.11645084248742338"/>
                  <c:y val="-8.2252778937153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B76-4562-B380-2832D878A38A}"/>
                </c:ext>
              </c:extLst>
            </c:dLbl>
            <c:dLbl>
              <c:idx val="12"/>
              <c:layout>
                <c:manualLayout>
                  <c:x val="-3.0449539625729417E-2"/>
                  <c:y val="8.6206782125722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B76-4562-B380-2832D878A38A}"/>
                </c:ext>
              </c:extLst>
            </c:dLbl>
            <c:dLbl>
              <c:idx val="13"/>
              <c:layout>
                <c:manualLayout>
                  <c:x val="-6.6700455870739722E-2"/>
                  <c:y val="-8.727418600775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B76-4562-B380-2832D878A38A}"/>
                </c:ext>
              </c:extLst>
            </c:dLbl>
            <c:dLbl>
              <c:idx val="14"/>
              <c:layout>
                <c:manualLayout>
                  <c:x val="-4.2035063859632897E-2"/>
                  <c:y val="7.2497924185196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B76-4562-B380-2832D878A38A}"/>
                </c:ext>
              </c:extLst>
            </c:dLbl>
            <c:dLbl>
              <c:idx val="15"/>
              <c:layout>
                <c:manualLayout>
                  <c:x val="-9.7202445820777791E-2"/>
                  <c:y val="-5.8839947673243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5043324406997E-2"/>
                      <c:h val="0.1223053344420293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8B76-4562-B380-2832D878A38A}"/>
                </c:ext>
              </c:extLst>
            </c:dLbl>
            <c:dLbl>
              <c:idx val="16"/>
              <c:layout>
                <c:manualLayout>
                  <c:x val="-6.3703699503477526E-2"/>
                  <c:y val="7.9603626297292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B76-4562-B380-2832D878A3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Hoja3!$A$2:$A$18</c:f>
              <c:numCache>
                <c:formatCode>0</c:formatCode>
                <c:ptCount val="17"/>
                <c:pt idx="0">
                  <c:v>35</c:v>
                </c:pt>
                <c:pt idx="1">
                  <c:v>49</c:v>
                </c:pt>
                <c:pt idx="2">
                  <c:v>84</c:v>
                </c:pt>
                <c:pt idx="3">
                  <c:v>98</c:v>
                </c:pt>
                <c:pt idx="4">
                  <c:v>112</c:v>
                </c:pt>
                <c:pt idx="5">
                  <c:v>126</c:v>
                </c:pt>
                <c:pt idx="6">
                  <c:v>140</c:v>
                </c:pt>
                <c:pt idx="7">
                  <c:v>157</c:v>
                </c:pt>
                <c:pt idx="8">
                  <c:v>173</c:v>
                </c:pt>
                <c:pt idx="9">
                  <c:v>173</c:v>
                </c:pt>
                <c:pt idx="10">
                  <c:v>185</c:v>
                </c:pt>
                <c:pt idx="11">
                  <c:v>217</c:v>
                </c:pt>
                <c:pt idx="12">
                  <c:v>236</c:v>
                </c:pt>
                <c:pt idx="13">
                  <c:v>248</c:v>
                </c:pt>
                <c:pt idx="14">
                  <c:v>279</c:v>
                </c:pt>
                <c:pt idx="15">
                  <c:v>308</c:v>
                </c:pt>
                <c:pt idx="16">
                  <c:v>322</c:v>
                </c:pt>
              </c:numCache>
            </c:numRef>
          </c:xVal>
          <c:yVal>
            <c:numRef>
              <c:f>Hoja3!$C$2:$C$18</c:f>
              <c:numCache>
                <c:formatCode>0.00%</c:formatCode>
                <c:ptCount val="17"/>
                <c:pt idx="0">
                  <c:v>0.42063962257455045</c:v>
                </c:pt>
                <c:pt idx="1">
                  <c:v>0.42734010711230958</c:v>
                </c:pt>
                <c:pt idx="2">
                  <c:v>0.46165057115075347</c:v>
                </c:pt>
                <c:pt idx="3">
                  <c:v>0.43747766363686125</c:v>
                </c:pt>
                <c:pt idx="4">
                  <c:v>0.4480355134179651</c:v>
                </c:pt>
                <c:pt idx="5">
                  <c:v>0.44154431193812654</c:v>
                </c:pt>
                <c:pt idx="6">
                  <c:v>0.45227454110135679</c:v>
                </c:pt>
                <c:pt idx="7">
                  <c:v>0.45207050479030259</c:v>
                </c:pt>
                <c:pt idx="8">
                  <c:v>0.46128971304400129</c:v>
                </c:pt>
                <c:pt idx="9">
                  <c:v>0.43859345780719244</c:v>
                </c:pt>
                <c:pt idx="10">
                  <c:v>0.46908409116998101</c:v>
                </c:pt>
                <c:pt idx="11">
                  <c:v>0.47372926051132191</c:v>
                </c:pt>
                <c:pt idx="12">
                  <c:v>0.47391018659369732</c:v>
                </c:pt>
                <c:pt idx="13">
                  <c:v>0.47400139746127867</c:v>
                </c:pt>
                <c:pt idx="14">
                  <c:v>0.46996152707901734</c:v>
                </c:pt>
                <c:pt idx="15">
                  <c:v>0.48183616294380016</c:v>
                </c:pt>
                <c:pt idx="16">
                  <c:v>0.48091086162360069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1-8B76-4562-B380-2832D878A38A}"/>
            </c:ext>
          </c:extLst>
        </c:ser>
        <c:ser>
          <c:idx val="1"/>
          <c:order val="1"/>
          <c:tx>
            <c:v>forex</c:v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99471527543181E-2"/>
                  <c:y val="6.13506512085445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319398387465607E-2"/>
                      <c:h val="4.81865372596331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8B76-4562-B380-2832D878A38A}"/>
                </c:ext>
              </c:extLst>
            </c:dLbl>
            <c:dLbl>
              <c:idx val="1"/>
              <c:layout>
                <c:manualLayout>
                  <c:x val="-2.8151321257473081E-2"/>
                  <c:y val="7.2548436907765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B76-4562-B380-2832D878A38A}"/>
                </c:ext>
              </c:extLst>
            </c:dLbl>
            <c:dLbl>
              <c:idx val="2"/>
              <c:layout>
                <c:manualLayout>
                  <c:x val="-1.4232902557329563E-2"/>
                  <c:y val="7.31136632121372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B76-4562-B380-2832D878A38A}"/>
                </c:ext>
              </c:extLst>
            </c:dLbl>
            <c:dLbl>
              <c:idx val="3"/>
              <c:layout>
                <c:manualLayout>
                  <c:x val="-4.7382298113881671E-2"/>
                  <c:y val="7.7683079660957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B76-4562-B380-2832D878A38A}"/>
                </c:ext>
              </c:extLst>
            </c:dLbl>
            <c:dLbl>
              <c:idx val="4"/>
              <c:layout>
                <c:manualLayout>
                  <c:x val="-4.4630100903083413E-2"/>
                  <c:y val="5.8726754929967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B76-4562-B380-2832D878A38A}"/>
                </c:ext>
              </c:extLst>
            </c:dLbl>
            <c:dLbl>
              <c:idx val="5"/>
              <c:layout>
                <c:manualLayout>
                  <c:x val="-3.9020716093784907E-2"/>
                  <c:y val="7.3113486739724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B76-4562-B380-2832D878A38A}"/>
                </c:ext>
              </c:extLst>
            </c:dLbl>
            <c:dLbl>
              <c:idx val="6"/>
              <c:layout>
                <c:manualLayout>
                  <c:x val="-3.8776164915160338E-2"/>
                  <c:y val="0.11960011621613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B76-4562-B380-2832D878A38A}"/>
                </c:ext>
              </c:extLst>
            </c:dLbl>
            <c:dLbl>
              <c:idx val="7"/>
              <c:layout>
                <c:manualLayout>
                  <c:x val="2.787194006698922E-3"/>
                  <c:y val="0.11880941595205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B76-4562-B380-2832D878A38A}"/>
                </c:ext>
              </c:extLst>
            </c:dLbl>
            <c:dLbl>
              <c:idx val="8"/>
              <c:layout>
                <c:manualLayout>
                  <c:x val="-5.5743880133978442E-2"/>
                  <c:y val="5.4835115054793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8B76-4562-B380-2832D878A38A}"/>
                </c:ext>
              </c:extLst>
            </c:dLbl>
            <c:dLbl>
              <c:idx val="9"/>
              <c:layout>
                <c:manualLayout>
                  <c:x val="-3.9020716093784907E-2"/>
                  <c:y val="7.3113486739724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B76-4562-B380-2832D878A38A}"/>
                </c:ext>
              </c:extLst>
            </c:dLbl>
            <c:dLbl>
              <c:idx val="10"/>
              <c:layout>
                <c:manualLayout>
                  <c:x val="-1.9510358046892353E-2"/>
                  <c:y val="9.1391858424656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8B76-4562-B380-2832D878A38A}"/>
                </c:ext>
              </c:extLst>
            </c:dLbl>
            <c:dLbl>
              <c:idx val="11"/>
              <c:layout>
                <c:manualLayout>
                  <c:x val="-1.3848630326842942E-2"/>
                  <c:y val="6.9221602632265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8B76-4562-B380-2832D878A3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Hoja3!$F$2:$F$13</c:f>
              <c:numCache>
                <c:formatCode>0</c:formatCode>
                <c:ptCount val="12"/>
                <c:pt idx="0">
                  <c:v>6</c:v>
                </c:pt>
                <c:pt idx="1">
                  <c:v>36</c:v>
                </c:pt>
                <c:pt idx="2">
                  <c:v>67</c:v>
                </c:pt>
                <c:pt idx="3">
                  <c:v>98</c:v>
                </c:pt>
                <c:pt idx="4">
                  <c:v>126</c:v>
                </c:pt>
                <c:pt idx="5">
                  <c:v>157</c:v>
                </c:pt>
                <c:pt idx="6">
                  <c:v>187</c:v>
                </c:pt>
                <c:pt idx="7">
                  <c:v>218</c:v>
                </c:pt>
                <c:pt idx="8">
                  <c:v>248</c:v>
                </c:pt>
                <c:pt idx="9">
                  <c:v>279</c:v>
                </c:pt>
                <c:pt idx="10">
                  <c:v>310</c:v>
                </c:pt>
                <c:pt idx="11">
                  <c:v>340</c:v>
                </c:pt>
              </c:numCache>
            </c:numRef>
          </c:xVal>
          <c:yVal>
            <c:numRef>
              <c:f>Hoja3!$G$2:$G$13</c:f>
              <c:numCache>
                <c:formatCode>0.00%</c:formatCode>
                <c:ptCount val="12"/>
                <c:pt idx="0">
                  <c:v>0.33881856540084304</c:v>
                </c:pt>
                <c:pt idx="1">
                  <c:v>0.35421940928270046</c:v>
                </c:pt>
                <c:pt idx="2">
                  <c:v>0.3641035329680713</c:v>
                </c:pt>
                <c:pt idx="3">
                  <c:v>0.38282097649186247</c:v>
                </c:pt>
                <c:pt idx="4">
                  <c:v>0.38282097649186259</c:v>
                </c:pt>
                <c:pt idx="5">
                  <c:v>0.38021446424252214</c:v>
                </c:pt>
                <c:pt idx="6">
                  <c:v>0.37456170039937714</c:v>
                </c:pt>
                <c:pt idx="7">
                  <c:v>0.37216351178724871</c:v>
                </c:pt>
                <c:pt idx="8">
                  <c:v>0.36887505104124135</c:v>
                </c:pt>
                <c:pt idx="9">
                  <c:v>0.37094505693934027</c:v>
                </c:pt>
                <c:pt idx="10">
                  <c:v>0.36544712127398932</c:v>
                </c:pt>
                <c:pt idx="11">
                  <c:v>0.36907669396872683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E-8B76-4562-B380-2832D878A3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2778744"/>
        <c:axId val="652776944"/>
      </c:scatterChart>
      <c:valAx>
        <c:axId val="652778744"/>
        <c:scaling>
          <c:orientation val="minMax"/>
          <c:max val="35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dias</a:t>
                </a:r>
              </a:p>
            </c:rich>
          </c:tx>
          <c:layout>
            <c:manualLayout>
              <c:xMode val="edge"/>
              <c:yMode val="edge"/>
              <c:x val="0.3682820394534993"/>
              <c:y val="0.848837146544686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6944"/>
        <c:crosses val="autoZero"/>
        <c:crossBetween val="midCat"/>
      </c:valAx>
      <c:valAx>
        <c:axId val="652776944"/>
        <c:scaling>
          <c:orientation val="minMax"/>
          <c:min val="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tasas</a:t>
                </a:r>
              </a:p>
            </c:rich>
          </c:tx>
          <c:layout>
            <c:manualLayout>
              <c:xMode val="edge"/>
              <c:yMode val="edge"/>
              <c:x val="0.11148779870241605"/>
              <c:y val="0.1737645030506734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.00%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87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6759758540951929"/>
          <c:y val="0.85947803028403635"/>
          <c:w val="0.44473652677001085"/>
          <c:h val="7.71124202615030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2024-10-27T21:29:00Z</dcterms:created>
  <dcterms:modified xsi:type="dcterms:W3CDTF">2024-10-27T21:29:00Z</dcterms:modified>
</cp:coreProperties>
</file>