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42613B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6D7BB9">
        <w:rPr>
          <w:b/>
          <w:sz w:val="28"/>
          <w:szCs w:val="28"/>
        </w:rPr>
        <w:t>16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15B71D52" w:rsidR="00D70A20" w:rsidRDefault="006D7BB9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CEC8032" wp14:editId="2BD7B450">
            <wp:extent cx="5927725" cy="1798680"/>
            <wp:effectExtent l="0" t="0" r="0" b="0"/>
            <wp:docPr id="6818913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9134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530" cy="179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735040F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6D7BB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D7BB9">
        <w:rPr>
          <w:b/>
          <w:sz w:val="28"/>
          <w:szCs w:val="28"/>
        </w:rPr>
        <w:t>33.65</w:t>
      </w:r>
      <w:r>
        <w:rPr>
          <w:b/>
          <w:sz w:val="28"/>
          <w:szCs w:val="28"/>
        </w:rPr>
        <w:t>)</w:t>
      </w:r>
    </w:p>
    <w:p w14:paraId="03080227" w14:textId="084F6240" w:rsidR="008D6F23" w:rsidRPr="006D25C9" w:rsidRDefault="006D7BB9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78E58C" wp14:editId="74D52C87">
            <wp:extent cx="5612130" cy="2762250"/>
            <wp:effectExtent l="0" t="0" r="7620" b="0"/>
            <wp:docPr id="171871950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19500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736D0258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D7BB9">
        <w:rPr>
          <w:b/>
          <w:sz w:val="28"/>
          <w:szCs w:val="28"/>
        </w:rPr>
        <w:t>16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65B39">
        <w:rPr>
          <w:b/>
          <w:sz w:val="28"/>
          <w:szCs w:val="28"/>
        </w:rPr>
        <w:t>6</w:t>
      </w:r>
      <w:r w:rsidR="006D7BB9">
        <w:rPr>
          <w:b/>
          <w:sz w:val="28"/>
          <w:szCs w:val="28"/>
        </w:rPr>
        <w:t>68</w:t>
      </w:r>
      <w:r w:rsidR="00A67795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7B251404" w:rsidR="0009339C" w:rsidRDefault="006D7BB9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7DE572" wp14:editId="61FFCD53">
            <wp:extent cx="5612130" cy="2981325"/>
            <wp:effectExtent l="0" t="0" r="7620" b="9525"/>
            <wp:docPr id="1810585032" name="Imagen 2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85032" name="Imagen 2" descr="Interfaz de usuario gráfica, 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693DE45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1B93B74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218C6B3" w:rsidR="00282D33" w:rsidRPr="00282D33" w:rsidRDefault="006D7BB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8B6B84" wp14:editId="080F2ADF">
                                  <wp:extent cx="5894705" cy="3238500"/>
                                  <wp:effectExtent l="0" t="0" r="0" b="0"/>
                                  <wp:docPr id="107165596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65596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218C6B3" w:rsidR="00282D33" w:rsidRPr="00282D33" w:rsidRDefault="006D7BB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B8B6B84" wp14:editId="080F2ADF">
                            <wp:extent cx="5894705" cy="3238500"/>
                            <wp:effectExtent l="0" t="0" r="0" b="0"/>
                            <wp:docPr id="107165596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65596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6D7BB9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6D7BB9">
        <w:rPr>
          <w:b/>
          <w:sz w:val="28"/>
          <w:szCs w:val="28"/>
        </w:rPr>
        <w:t>355,55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E33BF7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D7BB9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D7BB9">
        <w:rPr>
          <w:b/>
          <w:sz w:val="28"/>
          <w:szCs w:val="28"/>
        </w:rPr>
        <w:t>7.383,85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6272835" w:rsidR="00774EFD" w:rsidRPr="008D6F23" w:rsidRDefault="0017389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3E4754" wp14:editId="2A013554">
            <wp:extent cx="5612130" cy="2857500"/>
            <wp:effectExtent l="0" t="0" r="7620" b="0"/>
            <wp:docPr id="126070345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03450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AD46" w14:textId="77777777" w:rsidR="005566D0" w:rsidRDefault="005566D0" w:rsidP="00031FAD">
      <w:pPr>
        <w:spacing w:after="0" w:line="240" w:lineRule="auto"/>
      </w:pPr>
      <w:r>
        <w:separator/>
      </w:r>
    </w:p>
  </w:endnote>
  <w:endnote w:type="continuationSeparator" w:id="0">
    <w:p w14:paraId="6120B9F5" w14:textId="77777777" w:rsidR="005566D0" w:rsidRDefault="005566D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DAB7" w14:textId="77777777" w:rsidR="005566D0" w:rsidRDefault="005566D0" w:rsidP="00031FAD">
      <w:pPr>
        <w:spacing w:after="0" w:line="240" w:lineRule="auto"/>
      </w:pPr>
      <w:r>
        <w:separator/>
      </w:r>
    </w:p>
  </w:footnote>
  <w:footnote w:type="continuationSeparator" w:id="0">
    <w:p w14:paraId="0E2182BA" w14:textId="77777777" w:rsidR="005566D0" w:rsidRDefault="005566D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342</cp:revision>
  <dcterms:created xsi:type="dcterms:W3CDTF">2019-07-04T15:33:00Z</dcterms:created>
  <dcterms:modified xsi:type="dcterms:W3CDTF">2023-06-17T15:42:00Z</dcterms:modified>
</cp:coreProperties>
</file>