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1FF377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71FF377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C79BA6A" w:rsidR="00A42059" w:rsidRPr="00A215D7" w:rsidRDefault="00435314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34F13399" wp14:editId="2FBE57C0">
            <wp:extent cx="6454140" cy="145732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5305" cy="145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16E627E" w:rsidR="0090569F" w:rsidRDefault="0043531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16A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</w:t>
      </w:r>
      <w:proofErr w:type="gramEnd"/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N.Y.</w:t>
      </w:r>
    </w:p>
    <w:p w14:paraId="305711E8" w14:textId="7223E09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80473">
        <w:rPr>
          <w:rFonts w:ascii="Trebuchet MS" w:eastAsia="Times New Roman" w:hAnsi="Trebuchet MS" w:cs="Times New Roman"/>
          <w:sz w:val="24"/>
          <w:szCs w:val="24"/>
        </w:rPr>
        <w:t>59,10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6A14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0473">
        <w:rPr>
          <w:rFonts w:ascii="Trebuchet MS" w:eastAsia="Times New Roman" w:hAnsi="Trebuchet MS" w:cs="Times New Roman"/>
          <w:sz w:val="24"/>
          <w:szCs w:val="24"/>
        </w:rPr>
        <w:t>1.90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E2EE0AC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80473">
        <w:rPr>
          <w:rFonts w:ascii="Trebuchet MS" w:eastAsia="Times New Roman" w:hAnsi="Trebuchet MS" w:cs="Times New Roman"/>
          <w:sz w:val="24"/>
          <w:szCs w:val="24"/>
        </w:rPr>
        <w:t>175,10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7356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16A14">
        <w:rPr>
          <w:rFonts w:ascii="Trebuchet MS" w:eastAsia="Times New Roman" w:hAnsi="Trebuchet MS" w:cs="Times New Roman"/>
          <w:sz w:val="24"/>
          <w:szCs w:val="24"/>
        </w:rPr>
        <w:t>6.07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0473">
        <w:rPr>
          <w:rFonts w:ascii="Trebuchet MS" w:eastAsia="Times New Roman" w:hAnsi="Trebuchet MS" w:cs="Times New Roman"/>
          <w:sz w:val="24"/>
          <w:szCs w:val="24"/>
        </w:rPr>
        <w:t>20.31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a</w:t>
      </w:r>
      <w:r w:rsidR="00776B78">
        <w:rPr>
          <w:rFonts w:ascii="Trebuchet MS" w:eastAsia="Times New Roman" w:hAnsi="Trebuchet MS" w:cs="Times New Roman"/>
          <w:sz w:val="24"/>
          <w:szCs w:val="24"/>
        </w:rPr>
        <w:t>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80473">
        <w:rPr>
          <w:rFonts w:ascii="Trebuchet MS" w:eastAsia="Times New Roman" w:hAnsi="Trebuchet MS" w:cs="Times New Roman"/>
          <w:sz w:val="24"/>
          <w:szCs w:val="24"/>
        </w:rPr>
        <w:t>5.62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83089E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80473">
        <w:rPr>
          <w:rFonts w:ascii="Trebuchet MS" w:eastAsia="Times New Roman" w:hAnsi="Trebuchet MS" w:cs="Times New Roman"/>
          <w:sz w:val="24"/>
          <w:szCs w:val="24"/>
        </w:rPr>
        <w:t>64,15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80473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0473">
        <w:rPr>
          <w:rFonts w:ascii="Trebuchet MS" w:eastAsia="Times New Roman" w:hAnsi="Trebuchet MS" w:cs="Times New Roman"/>
          <w:sz w:val="24"/>
          <w:szCs w:val="24"/>
        </w:rPr>
        <w:t>-3.61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480473">
        <w:rPr>
          <w:rFonts w:ascii="Trebuchet MS" w:eastAsia="Times New Roman" w:hAnsi="Trebuchet MS" w:cs="Times New Roman"/>
          <w:sz w:val="24"/>
          <w:szCs w:val="24"/>
        </w:rPr>
        <w:t>5.69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baja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76B78">
        <w:rPr>
          <w:rFonts w:ascii="Trebuchet MS" w:eastAsia="Times New Roman" w:hAnsi="Trebuchet MS" w:cs="Times New Roman"/>
          <w:sz w:val="24"/>
          <w:szCs w:val="24"/>
        </w:rPr>
        <w:t>-</w:t>
      </w:r>
      <w:r w:rsidR="00480473">
        <w:rPr>
          <w:rFonts w:ascii="Trebuchet MS" w:eastAsia="Times New Roman" w:hAnsi="Trebuchet MS" w:cs="Times New Roman"/>
          <w:sz w:val="24"/>
          <w:szCs w:val="24"/>
        </w:rPr>
        <w:t>6.26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4C4C8A2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480473">
        <w:rPr>
          <w:rFonts w:ascii="Trebuchet MS" w:eastAsia="Times New Roman" w:hAnsi="Trebuchet MS" w:cs="Times New Roman"/>
          <w:sz w:val="24"/>
          <w:szCs w:val="24"/>
        </w:rPr>
        <w:t>72,95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0473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80473">
        <w:rPr>
          <w:rFonts w:ascii="Trebuchet MS" w:eastAsia="Times New Roman" w:hAnsi="Trebuchet MS" w:cs="Times New Roman"/>
          <w:sz w:val="24"/>
          <w:szCs w:val="24"/>
        </w:rPr>
        <w:t>-0.34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</w:t>
      </w:r>
      <w:r w:rsidR="00480473">
        <w:rPr>
          <w:rFonts w:ascii="Trebuchet MS" w:eastAsia="Times New Roman" w:hAnsi="Trebuchet MS" w:cs="Times New Roman"/>
          <w:sz w:val="24"/>
          <w:szCs w:val="24"/>
        </w:rPr>
        <w:t>48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subie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80473">
        <w:rPr>
          <w:rFonts w:ascii="Trebuchet MS" w:eastAsia="Times New Roman" w:hAnsi="Trebuchet MS" w:cs="Times New Roman"/>
          <w:sz w:val="24"/>
          <w:szCs w:val="24"/>
        </w:rPr>
        <w:t>5.78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F5DFB87" w14:textId="53E399EE" w:rsidR="00480473" w:rsidRPr="00480473" w:rsidRDefault="00480473" w:rsidP="00E06F26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48047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TRAN.</w:t>
      </w:r>
    </w:p>
    <w:p w14:paraId="0FBDFEDC" w14:textId="3A7C4414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48047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7B88293F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EE731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CEPU.</w:t>
      </w:r>
    </w:p>
    <w:p w14:paraId="4CBA0F15" w14:textId="31A3533E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0C60817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3B4CFF1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26F7AFB" w:rsidR="0023056A" w:rsidRPr="0023056A" w:rsidRDefault="0043531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DD503" wp14:editId="05805183">
                                  <wp:extent cx="5780405" cy="255714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426F7AFB" w:rsidR="0023056A" w:rsidRPr="0023056A" w:rsidRDefault="0043531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DD503" wp14:editId="05805183">
                            <wp:extent cx="5780405" cy="255714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35314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35314">
        <w:rPr>
          <w:b/>
          <w:sz w:val="28"/>
          <w:szCs w:val="28"/>
        </w:rPr>
        <w:t>175.10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22C1909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35314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35314">
        <w:rPr>
          <w:b/>
          <w:sz w:val="28"/>
          <w:szCs w:val="28"/>
        </w:rPr>
        <w:t>64,15</w:t>
      </w:r>
      <w:r w:rsidR="00396FF2">
        <w:rPr>
          <w:b/>
          <w:sz w:val="28"/>
          <w:szCs w:val="28"/>
        </w:rPr>
        <w:t>)</w:t>
      </w:r>
    </w:p>
    <w:p w14:paraId="084ED8F4" w14:textId="0C334333" w:rsidR="0097458D" w:rsidRPr="00EE4E3A" w:rsidRDefault="0043531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A5A6D6" wp14:editId="2C25E24C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21/07 </w:t>
                            </w:r>
                            <w:proofErr w:type="gramStart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en  $</w:t>
                            </w:r>
                            <w:proofErr w:type="gramEnd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21/07 </w:t>
                      </w:r>
                      <w:proofErr w:type="gramStart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en  $</w:t>
                      </w:r>
                      <w:proofErr w:type="gramEnd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F815D66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35314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35314">
        <w:rPr>
          <w:b/>
          <w:sz w:val="28"/>
          <w:szCs w:val="28"/>
        </w:rPr>
        <w:t>59,10</w:t>
      </w:r>
      <w:r>
        <w:rPr>
          <w:b/>
          <w:sz w:val="28"/>
          <w:szCs w:val="28"/>
        </w:rPr>
        <w:t>)</w:t>
      </w:r>
    </w:p>
    <w:p w14:paraId="71EE3D44" w14:textId="61E17FA2" w:rsidR="001B1DE6" w:rsidRDefault="00AC09C6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EA621D" wp14:editId="4C875903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0E9D3FF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33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23930D9" w:rsidR="00AC09C6" w:rsidRPr="00A36977" w:rsidRDefault="00AC09C6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28/01 en $ 52,00.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zEQ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23930D9" w:rsidR="00AC09C6" w:rsidRPr="00A36977" w:rsidRDefault="00AC09C6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28/01 en $ 52,00.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3186E62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C09C6">
        <w:rPr>
          <w:b/>
          <w:sz w:val="28"/>
          <w:szCs w:val="28"/>
        </w:rPr>
        <w:t>11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C09C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AC09C6">
        <w:rPr>
          <w:b/>
          <w:sz w:val="28"/>
          <w:szCs w:val="28"/>
        </w:rPr>
        <w:t>72,95</w:t>
      </w:r>
      <w:r w:rsidR="0097458D">
        <w:rPr>
          <w:b/>
          <w:sz w:val="28"/>
          <w:szCs w:val="28"/>
        </w:rPr>
        <w:t>)</w:t>
      </w:r>
    </w:p>
    <w:p w14:paraId="5728C51B" w14:textId="4FA07446" w:rsidR="000D4E6D" w:rsidRDefault="0038397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998010" wp14:editId="32936C84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13CA" w14:textId="77777777" w:rsidR="00E57C4C" w:rsidRDefault="00E57C4C" w:rsidP="009307BC">
      <w:pPr>
        <w:spacing w:after="0" w:line="240" w:lineRule="auto"/>
      </w:pPr>
      <w:r>
        <w:separator/>
      </w:r>
    </w:p>
  </w:endnote>
  <w:endnote w:type="continuationSeparator" w:id="0">
    <w:p w14:paraId="2FDCCCB5" w14:textId="77777777" w:rsidR="00E57C4C" w:rsidRDefault="00E57C4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9563" w14:textId="77777777" w:rsidR="00E57C4C" w:rsidRDefault="00E57C4C" w:rsidP="009307BC">
      <w:pPr>
        <w:spacing w:after="0" w:line="240" w:lineRule="auto"/>
      </w:pPr>
      <w:r>
        <w:separator/>
      </w:r>
    </w:p>
  </w:footnote>
  <w:footnote w:type="continuationSeparator" w:id="0">
    <w:p w14:paraId="19CE30E1" w14:textId="77777777" w:rsidR="00E57C4C" w:rsidRDefault="00E57C4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6A14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322D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642</cp:revision>
  <dcterms:created xsi:type="dcterms:W3CDTF">2015-12-27T13:43:00Z</dcterms:created>
  <dcterms:modified xsi:type="dcterms:W3CDTF">2022-02-12T14:04:00Z</dcterms:modified>
</cp:coreProperties>
</file>