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F438" w14:textId="07B6B800" w:rsidR="007C6582" w:rsidRPr="00FB6BF4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7C72EDB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1BB48EA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E614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E614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1BB48EA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E614A7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E614A7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9C97F70" w14:textId="4F1B0E8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8DB17EA" w14:textId="30B51350" w:rsidR="00A42059" w:rsidRDefault="00E614A7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DB2A2A1" wp14:editId="599BED5F">
            <wp:extent cx="6094730" cy="16383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14" cy="163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2A2C90C2" w:rsidR="0090569F" w:rsidRPr="008F037F" w:rsidRDefault="009B32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058813F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9B32E1">
        <w:rPr>
          <w:rFonts w:ascii="Trebuchet MS" w:eastAsia="Times New Roman" w:hAnsi="Trebuchet MS" w:cs="Times New Roman"/>
          <w:sz w:val="24"/>
          <w:szCs w:val="24"/>
        </w:rPr>
        <w:t>32,</w:t>
      </w:r>
      <w:r w:rsidR="000D4E6D">
        <w:rPr>
          <w:rFonts w:ascii="Trebuchet MS" w:eastAsia="Times New Roman" w:hAnsi="Trebuchet MS" w:cs="Times New Roman"/>
          <w:sz w:val="24"/>
          <w:szCs w:val="24"/>
        </w:rPr>
        <w:t>70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suba de 0.7</w:t>
      </w:r>
      <w:r w:rsidR="009B32E1">
        <w:rPr>
          <w:rFonts w:ascii="Trebuchet MS" w:eastAsia="Times New Roman" w:hAnsi="Trebuchet MS" w:cs="Times New Roman"/>
          <w:sz w:val="24"/>
          <w:szCs w:val="24"/>
        </w:rPr>
        <w:t>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2B913F2E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0D4E6D">
        <w:rPr>
          <w:rFonts w:ascii="Trebuchet MS" w:eastAsia="Times New Roman" w:hAnsi="Trebuchet MS" w:cs="Times New Roman"/>
          <w:sz w:val="24"/>
          <w:szCs w:val="24"/>
        </w:rPr>
        <w:t>110,85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32E1">
        <w:rPr>
          <w:rFonts w:ascii="Trebuchet MS" w:eastAsia="Times New Roman" w:hAnsi="Trebuchet MS" w:cs="Times New Roman"/>
          <w:sz w:val="24"/>
          <w:szCs w:val="24"/>
        </w:rPr>
        <w:t>baja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B32E1">
        <w:rPr>
          <w:rFonts w:ascii="Trebuchet MS" w:eastAsia="Times New Roman" w:hAnsi="Trebuchet MS" w:cs="Times New Roman"/>
          <w:sz w:val="24"/>
          <w:szCs w:val="24"/>
        </w:rPr>
        <w:t>-</w:t>
      </w:r>
      <w:r w:rsidR="000D4E6D">
        <w:rPr>
          <w:rFonts w:ascii="Trebuchet MS" w:eastAsia="Times New Roman" w:hAnsi="Trebuchet MS" w:cs="Times New Roman"/>
          <w:sz w:val="24"/>
          <w:szCs w:val="24"/>
        </w:rPr>
        <w:t>2.55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342F0F">
        <w:rPr>
          <w:rFonts w:ascii="Trebuchet MS" w:eastAsia="Times New Roman" w:hAnsi="Trebuchet MS" w:cs="Times New Roman"/>
          <w:sz w:val="24"/>
          <w:szCs w:val="24"/>
        </w:rPr>
        <w:t>15.5</w:t>
      </w:r>
      <w:r w:rsidR="000D4E6D">
        <w:rPr>
          <w:rFonts w:ascii="Trebuchet MS" w:eastAsia="Times New Roman" w:hAnsi="Trebuchet MS" w:cs="Times New Roman"/>
          <w:sz w:val="24"/>
          <w:szCs w:val="24"/>
        </w:rPr>
        <w:t>2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casi neutro respecto del cierre anterior.</w:t>
      </w:r>
    </w:p>
    <w:p w14:paraId="2C054EB0" w14:textId="73229D9C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0D4E6D">
        <w:rPr>
          <w:rFonts w:ascii="Trebuchet MS" w:eastAsia="Times New Roman" w:hAnsi="Trebuchet MS" w:cs="Times New Roman"/>
          <w:sz w:val="24"/>
          <w:szCs w:val="24"/>
        </w:rPr>
        <w:t>40,30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D4E6D">
        <w:rPr>
          <w:rFonts w:ascii="Trebuchet MS" w:eastAsia="Times New Roman" w:hAnsi="Trebuchet MS" w:cs="Times New Roman"/>
          <w:sz w:val="24"/>
          <w:szCs w:val="24"/>
        </w:rPr>
        <w:t>3.33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</w:t>
      </w:r>
      <w:r w:rsidR="000D4E6D">
        <w:rPr>
          <w:rFonts w:ascii="Trebuchet MS" w:eastAsia="Times New Roman" w:hAnsi="Trebuchet MS" w:cs="Times New Roman"/>
          <w:sz w:val="24"/>
          <w:szCs w:val="24"/>
        </w:rPr>
        <w:t>55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D4E6D">
        <w:rPr>
          <w:rFonts w:ascii="Trebuchet MS" w:eastAsia="Times New Roman" w:hAnsi="Trebuchet MS" w:cs="Times New Roman"/>
          <w:sz w:val="24"/>
          <w:szCs w:val="24"/>
        </w:rPr>
        <w:t>sub</w:t>
      </w:r>
      <w:r w:rsidR="009C7482">
        <w:rPr>
          <w:rFonts w:ascii="Trebuchet MS" w:eastAsia="Times New Roman" w:hAnsi="Trebuchet MS" w:cs="Times New Roman"/>
          <w:sz w:val="24"/>
          <w:szCs w:val="24"/>
        </w:rPr>
        <w:t>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D4E6D">
        <w:rPr>
          <w:rFonts w:ascii="Trebuchet MS" w:eastAsia="Times New Roman" w:hAnsi="Trebuchet MS" w:cs="Times New Roman"/>
          <w:sz w:val="24"/>
          <w:szCs w:val="24"/>
        </w:rPr>
        <w:t>2.07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C594F55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0D4E6D">
        <w:rPr>
          <w:rFonts w:ascii="Trebuchet MS" w:eastAsia="Times New Roman" w:hAnsi="Trebuchet MS" w:cs="Times New Roman"/>
          <w:sz w:val="24"/>
          <w:szCs w:val="24"/>
        </w:rPr>
        <w:t>42,95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4B5D81">
        <w:rPr>
          <w:rFonts w:ascii="Trebuchet MS" w:eastAsia="Times New Roman" w:hAnsi="Trebuchet MS" w:cs="Times New Roman"/>
          <w:sz w:val="24"/>
          <w:szCs w:val="24"/>
        </w:rPr>
        <w:t>-3.81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73A2C">
        <w:rPr>
          <w:rFonts w:ascii="Trebuchet MS" w:eastAsia="Times New Roman" w:hAnsi="Trebuchet MS" w:cs="Times New Roman"/>
          <w:sz w:val="24"/>
          <w:szCs w:val="24"/>
        </w:rPr>
        <w:t>2</w:t>
      </w:r>
      <w:r w:rsidR="0082662A">
        <w:rPr>
          <w:rFonts w:ascii="Trebuchet MS" w:eastAsia="Times New Roman" w:hAnsi="Trebuchet MS" w:cs="Times New Roman"/>
          <w:sz w:val="24"/>
          <w:szCs w:val="24"/>
        </w:rPr>
        <w:t>.48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662A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82662A">
        <w:rPr>
          <w:rFonts w:ascii="Trebuchet MS" w:eastAsia="Times New Roman" w:hAnsi="Trebuchet MS" w:cs="Times New Roman"/>
          <w:sz w:val="24"/>
          <w:szCs w:val="24"/>
        </w:rPr>
        <w:t>-1.98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05372C11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015FFA02" w14:textId="62900621" w:rsidR="00F955FB" w:rsidRDefault="00826CFA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activó señal de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F955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E2631C0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B99740C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D6464C4" w:rsidR="0023056A" w:rsidRPr="0023056A" w:rsidRDefault="00E614A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7A797C" wp14:editId="4F054E5F">
                                  <wp:extent cx="5780405" cy="2557145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0D6464C4" w:rsidR="0023056A" w:rsidRPr="0023056A" w:rsidRDefault="00E614A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7A797C" wp14:editId="4F054E5F">
                            <wp:extent cx="5780405" cy="2557145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614A7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E614A7">
        <w:rPr>
          <w:b/>
          <w:sz w:val="28"/>
          <w:szCs w:val="28"/>
        </w:rPr>
        <w:t>8</w:t>
      </w:r>
      <w:r w:rsidR="00D5755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B6BF4">
        <w:rPr>
          <w:b/>
          <w:sz w:val="28"/>
          <w:szCs w:val="28"/>
        </w:rPr>
        <w:t>113,75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54A72B93" w:rsidR="00E614A7" w:rsidRPr="00E614A7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54A72B93" w:rsidR="00E614A7" w:rsidRPr="00E614A7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venta el 13/07 en $ 115,00.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4A2E00B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614A7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E614A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614A7">
        <w:rPr>
          <w:b/>
          <w:sz w:val="28"/>
          <w:szCs w:val="28"/>
        </w:rPr>
        <w:t>40,30</w:t>
      </w:r>
      <w:r w:rsidR="00396FF2">
        <w:rPr>
          <w:b/>
          <w:sz w:val="28"/>
          <w:szCs w:val="28"/>
        </w:rPr>
        <w:t>)</w:t>
      </w:r>
    </w:p>
    <w:p w14:paraId="084ED8F4" w14:textId="6D73F7EB" w:rsidR="0097458D" w:rsidRPr="00EE4E3A" w:rsidRDefault="00E614A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FAD9ED" wp14:editId="1E971576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095CBC09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D4E6D">
        <w:rPr>
          <w:b/>
          <w:sz w:val="28"/>
          <w:szCs w:val="28"/>
        </w:rPr>
        <w:t>6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D4E6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C539B">
        <w:rPr>
          <w:b/>
          <w:sz w:val="28"/>
          <w:szCs w:val="28"/>
        </w:rPr>
        <w:t>32.</w:t>
      </w:r>
      <w:r w:rsidR="000D4E6D">
        <w:rPr>
          <w:b/>
          <w:sz w:val="28"/>
          <w:szCs w:val="28"/>
        </w:rPr>
        <w:t>70</w:t>
      </w:r>
      <w:r>
        <w:rPr>
          <w:b/>
          <w:sz w:val="28"/>
          <w:szCs w:val="28"/>
        </w:rPr>
        <w:t>)</w:t>
      </w:r>
    </w:p>
    <w:p w14:paraId="3E82BF54" w14:textId="654C3F84" w:rsidR="004F736D" w:rsidRDefault="000D4E6D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2D962D" wp14:editId="278E9309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01528E4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0D4E6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D4E6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0D4E6D">
        <w:rPr>
          <w:b/>
          <w:sz w:val="28"/>
          <w:szCs w:val="28"/>
        </w:rPr>
        <w:t>42,95</w:t>
      </w:r>
      <w:r w:rsidR="0097458D">
        <w:rPr>
          <w:b/>
          <w:sz w:val="28"/>
          <w:szCs w:val="28"/>
        </w:rPr>
        <w:t>)</w:t>
      </w:r>
    </w:p>
    <w:p w14:paraId="5728C51B" w14:textId="78301F1D" w:rsidR="000D4E6D" w:rsidRDefault="000D4E6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26A57A" wp14:editId="709C2D2B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F6C0D" w14:textId="3E262FF9" w:rsidR="00CC4C83" w:rsidRDefault="00CC4C83" w:rsidP="00CC4C83">
      <w:pPr>
        <w:jc w:val="center"/>
        <w:rPr>
          <w:b/>
          <w:sz w:val="28"/>
          <w:szCs w:val="28"/>
        </w:rPr>
      </w:pP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D0C6" w14:textId="77777777" w:rsidR="002B2DE7" w:rsidRDefault="002B2DE7" w:rsidP="009307BC">
      <w:pPr>
        <w:spacing w:after="0" w:line="240" w:lineRule="auto"/>
      </w:pPr>
      <w:r>
        <w:separator/>
      </w:r>
    </w:p>
  </w:endnote>
  <w:endnote w:type="continuationSeparator" w:id="0">
    <w:p w14:paraId="6F8BF945" w14:textId="77777777" w:rsidR="002B2DE7" w:rsidRDefault="002B2DE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900BE" w14:textId="77777777" w:rsidR="002B2DE7" w:rsidRDefault="002B2DE7" w:rsidP="009307BC">
      <w:pPr>
        <w:spacing w:after="0" w:line="240" w:lineRule="auto"/>
      </w:pPr>
      <w:r>
        <w:separator/>
      </w:r>
    </w:p>
  </w:footnote>
  <w:footnote w:type="continuationSeparator" w:id="0">
    <w:p w14:paraId="330F5A9B" w14:textId="77777777" w:rsidR="002B2DE7" w:rsidRDefault="002B2DE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4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562</cp:revision>
  <dcterms:created xsi:type="dcterms:W3CDTF">2015-12-27T13:43:00Z</dcterms:created>
  <dcterms:modified xsi:type="dcterms:W3CDTF">2021-08-07T13:36:00Z</dcterms:modified>
</cp:coreProperties>
</file>