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89AFBBE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054B3E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/0</w:t>
      </w:r>
      <w:r w:rsidR="00054B3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/2021</w:t>
      </w:r>
    </w:p>
    <w:p w14:paraId="2CAF8F62" w14:textId="73419CAE" w:rsidR="008308C8" w:rsidRDefault="005E23E9" w:rsidP="005E23E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A70C6B" wp14:editId="472AA458">
            <wp:extent cx="4876800" cy="9620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9933" cy="96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EB5E" w14:textId="59E9300F" w:rsidR="001D5E12" w:rsidRPr="00CB2B87" w:rsidRDefault="0011175F" w:rsidP="00CB2B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1E5968C" wp14:editId="1E18FEB1">
            <wp:extent cx="6229350" cy="2755289"/>
            <wp:effectExtent l="0" t="0" r="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387" cy="275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3B4D" w14:textId="3FEF9F9F" w:rsidR="001D5E12" w:rsidRPr="0011175F" w:rsidRDefault="001D5E12" w:rsidP="008308C8">
      <w:pPr>
        <w:pStyle w:val="Sinespaciado"/>
        <w:jc w:val="center"/>
        <w:rPr>
          <w:sz w:val="28"/>
          <w:szCs w:val="28"/>
        </w:rPr>
      </w:pPr>
      <w:r w:rsidRPr="0011175F">
        <w:rPr>
          <w:sz w:val="28"/>
          <w:szCs w:val="28"/>
        </w:rPr>
        <w:t>Señal de compra el 06/05 en 8.600 pts.</w:t>
      </w:r>
    </w:p>
    <w:p w14:paraId="58743866" w14:textId="46B88950" w:rsidR="001D5E12" w:rsidRDefault="0011175F" w:rsidP="0011175F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Señal de venta el 28/06 en 11.400 pts.</w:t>
      </w:r>
    </w:p>
    <w:p w14:paraId="30789875" w14:textId="77777777" w:rsidR="0011175F" w:rsidRPr="0011175F" w:rsidRDefault="0011175F" w:rsidP="0011175F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</w:p>
    <w:p w14:paraId="5F99533C" w14:textId="6330D691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1A0617B" w14:textId="0F9590BA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</w:p>
    <w:p w14:paraId="68628E5A" w14:textId="46717741" w:rsidR="001D5E12" w:rsidRDefault="00C92FFB" w:rsidP="00EA364E">
      <w:pPr>
        <w:pStyle w:val="Sinespaciado"/>
        <w:rPr>
          <w:b/>
          <w:i/>
          <w:iCs/>
          <w:sz w:val="28"/>
          <w:szCs w:val="28"/>
          <w:u w:val="single"/>
        </w:rPr>
      </w:pPr>
      <w:r>
        <w:rPr>
          <w:b/>
          <w:i/>
          <w:iCs/>
          <w:sz w:val="28"/>
          <w:szCs w:val="28"/>
          <w:u w:val="single"/>
        </w:rPr>
        <w:t>Se activaron señales de venta en TGSU2 e YPFD.</w:t>
      </w:r>
    </w:p>
    <w:p w14:paraId="77EB9781" w14:textId="77777777" w:rsidR="0011175F" w:rsidRPr="00EA364E" w:rsidRDefault="0011175F" w:rsidP="00EA364E">
      <w:pPr>
        <w:pStyle w:val="Sinespaciado"/>
        <w:rPr>
          <w:b/>
          <w:i/>
          <w:iCs/>
          <w:sz w:val="28"/>
          <w:szCs w:val="28"/>
          <w:u w:val="single"/>
        </w:rPr>
      </w:pPr>
    </w:p>
    <w:p w14:paraId="094E4E1C" w14:textId="31351E8E" w:rsidR="00CB2B87" w:rsidRPr="00177F2D" w:rsidRDefault="0011175F" w:rsidP="00177F2D">
      <w:r>
        <w:rPr>
          <w:noProof/>
        </w:rPr>
        <w:drawing>
          <wp:inline distT="0" distB="0" distL="0" distR="0" wp14:anchorId="5DE1EB1A" wp14:editId="2C3AD821">
            <wp:extent cx="5953125" cy="19431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370341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11175F">
        <w:rPr>
          <w:b/>
          <w:sz w:val="28"/>
          <w:szCs w:val="28"/>
        </w:rPr>
        <w:t>2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4,40</w:t>
      </w:r>
      <w:r w:rsidR="005D4B16">
        <w:rPr>
          <w:b/>
          <w:sz w:val="28"/>
          <w:szCs w:val="28"/>
        </w:rPr>
        <w:t>)</w:t>
      </w:r>
    </w:p>
    <w:p w14:paraId="24A60522" w14:textId="1AAF3D5A" w:rsidR="006E0799" w:rsidRPr="001E50F4" w:rsidRDefault="0011175F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D15A98" wp14:editId="5E8ECBA1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B42730B" w14:textId="0F443288" w:rsidR="00BF7E30" w:rsidRDefault="00BF7E30" w:rsidP="00E75170">
      <w:pPr>
        <w:pStyle w:val="Sinespaciado"/>
        <w:rPr>
          <w:sz w:val="28"/>
          <w:szCs w:val="28"/>
        </w:rPr>
      </w:pPr>
    </w:p>
    <w:p w14:paraId="7AC9DD79" w14:textId="2D42694A" w:rsidR="00BF7E30" w:rsidRDefault="00BF7E30" w:rsidP="00E75170">
      <w:pPr>
        <w:pStyle w:val="Sinespaciado"/>
        <w:rPr>
          <w:sz w:val="28"/>
          <w:szCs w:val="28"/>
        </w:rPr>
      </w:pPr>
    </w:p>
    <w:p w14:paraId="67CDF8F3" w14:textId="63D45D8A" w:rsidR="00BF7E30" w:rsidRDefault="00BF7E30" w:rsidP="00E75170">
      <w:pPr>
        <w:pStyle w:val="Sinespaciado"/>
        <w:rPr>
          <w:sz w:val="28"/>
          <w:szCs w:val="28"/>
        </w:rPr>
      </w:pPr>
    </w:p>
    <w:p w14:paraId="4EAF3EEC" w14:textId="77777777" w:rsidR="00CB2B87" w:rsidRDefault="00CB2B87" w:rsidP="00CB2B87">
      <w:pPr>
        <w:rPr>
          <w:b/>
          <w:sz w:val="28"/>
          <w:szCs w:val="28"/>
        </w:rPr>
      </w:pPr>
    </w:p>
    <w:p w14:paraId="0F763356" w14:textId="0C48043C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1175F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1175F">
        <w:rPr>
          <w:b/>
          <w:sz w:val="28"/>
          <w:szCs w:val="28"/>
        </w:rPr>
        <w:t>55,50</w:t>
      </w:r>
      <w:r w:rsidR="006B5B51">
        <w:rPr>
          <w:b/>
          <w:sz w:val="28"/>
          <w:szCs w:val="28"/>
        </w:rPr>
        <w:t>)</w:t>
      </w:r>
    </w:p>
    <w:p w14:paraId="5FEC1E75" w14:textId="56D5064C" w:rsidR="0009339C" w:rsidRDefault="0011175F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5F689A" wp14:editId="1B793470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4BC022" wp14:editId="5AEA393B">
                <wp:simplePos x="0" y="0"/>
                <wp:positionH relativeFrom="column">
                  <wp:posOffset>2915285</wp:posOffset>
                </wp:positionH>
                <wp:positionV relativeFrom="paragraph">
                  <wp:posOffset>8255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.65pt;width:225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82FFFAA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1175F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1175F">
        <w:rPr>
          <w:b/>
          <w:sz w:val="28"/>
          <w:szCs w:val="28"/>
        </w:rPr>
        <w:t>158,90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1AA3CCD" w:rsidR="0035266F" w:rsidRPr="0015421C" w:rsidRDefault="00C92FFB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EB7C6F" wp14:editId="3B4D008D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7E6F8A06" w:rsidR="00E536DA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28/06 en $ 164,00.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D4793BC" w14:textId="7DFB577A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E57EEC3" w14:textId="77777777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62C00D8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92FF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92FFB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C92FFB">
        <w:rPr>
          <w:b/>
          <w:sz w:val="28"/>
          <w:szCs w:val="28"/>
        </w:rPr>
        <w:t>794,05</w:t>
      </w:r>
      <w:r w:rsidR="00151370">
        <w:rPr>
          <w:b/>
          <w:sz w:val="28"/>
          <w:szCs w:val="28"/>
        </w:rPr>
        <w:t>)</w:t>
      </w:r>
    </w:p>
    <w:p w14:paraId="181D5AF7" w14:textId="7D7C20CA" w:rsidR="00E042B9" w:rsidRDefault="00C92FFB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02DA6C" wp14:editId="03D21E54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70412E2E" w:rsidR="00C92FFB" w:rsidRPr="00B031FE" w:rsidRDefault="00C92FFB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800,00.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70412E2E" w:rsidR="00C92FFB" w:rsidRPr="00B031FE" w:rsidRDefault="00C92FFB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800,00.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4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154</cp:revision>
  <dcterms:created xsi:type="dcterms:W3CDTF">2019-07-04T15:33:00Z</dcterms:created>
  <dcterms:modified xsi:type="dcterms:W3CDTF">2021-07-03T21:19:00Z</dcterms:modified>
</cp:coreProperties>
</file>