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0CCF84FF" w14:textId="527B8FC3" w:rsidR="005653C9" w:rsidRPr="005653C9" w:rsidRDefault="003A245F" w:rsidP="005653C9">
      <w:pPr>
        <w:pStyle w:val="Subttulo"/>
        <w:jc w:val="both"/>
        <w:rPr>
          <w:i/>
          <w:iCs/>
          <w:u w:val="single"/>
          <w:lang w:val="es-AR"/>
        </w:rPr>
      </w:pPr>
      <w:r>
        <w:rPr>
          <w:i/>
          <w:iCs/>
          <w:u w:val="single"/>
          <w:lang w:val="es-AR"/>
        </w:rPr>
        <w:t>Los cuatro activos activaron señales de compra.</w:t>
      </w:r>
    </w:p>
    <w:p w14:paraId="076D64DC" w14:textId="049E5800" w:rsidR="00E33904" w:rsidRPr="00FB4501" w:rsidRDefault="003A245F" w:rsidP="000E03CC">
      <w:r>
        <w:rPr>
          <w:noProof/>
        </w:rPr>
        <w:drawing>
          <wp:inline distT="0" distB="0" distL="0" distR="0" wp14:anchorId="49A2B60A" wp14:editId="73ADE4FC">
            <wp:extent cx="5950832" cy="15823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7130" cy="158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306493A2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A245F">
        <w:rPr>
          <w:b/>
          <w:sz w:val="28"/>
          <w:szCs w:val="28"/>
        </w:rPr>
        <w:t>23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3A245F">
        <w:rPr>
          <w:b/>
          <w:sz w:val="28"/>
          <w:szCs w:val="28"/>
        </w:rPr>
        <w:t>87</w:t>
      </w:r>
      <w:r w:rsidR="005D4B16">
        <w:rPr>
          <w:b/>
          <w:sz w:val="28"/>
          <w:szCs w:val="28"/>
        </w:rPr>
        <w:t>)</w:t>
      </w:r>
    </w:p>
    <w:p w14:paraId="24A60522" w14:textId="53E361DA" w:rsidR="006E0799" w:rsidRPr="001E50F4" w:rsidRDefault="003A245F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2DCF25" wp14:editId="48CEA627">
            <wp:extent cx="5612130" cy="2482850"/>
            <wp:effectExtent l="0" t="0" r="7620" b="0"/>
            <wp:docPr id="2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3B4FACE8" w:rsidR="003A245F" w:rsidRPr="00A81506" w:rsidRDefault="003A245F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19/10 en $ 2,80.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3B4FACE8" w:rsidR="003A245F" w:rsidRPr="00A81506" w:rsidRDefault="003A245F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19/10 en $ 2,80.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34522BFF" w14:textId="77777777" w:rsidR="0035266F" w:rsidRDefault="0035266F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7DA5CDB0" w14:textId="77777777" w:rsidR="005653C9" w:rsidRDefault="005653C9" w:rsidP="00E75170">
      <w:pPr>
        <w:pStyle w:val="Sinespaciado"/>
        <w:rPr>
          <w:sz w:val="28"/>
          <w:szCs w:val="28"/>
        </w:rPr>
      </w:pPr>
    </w:p>
    <w:p w14:paraId="2FADF7D5" w14:textId="4009859D" w:rsidR="008C52B2" w:rsidRDefault="008C52B2" w:rsidP="00E75170">
      <w:pPr>
        <w:pStyle w:val="Sinespaciado"/>
        <w:rPr>
          <w:sz w:val="28"/>
          <w:szCs w:val="28"/>
        </w:rPr>
      </w:pPr>
    </w:p>
    <w:p w14:paraId="66DE73ED" w14:textId="77777777" w:rsidR="000E03CC" w:rsidRDefault="000E03CC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1FB21B6C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A245F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3A245F">
        <w:rPr>
          <w:b/>
          <w:sz w:val="28"/>
          <w:szCs w:val="28"/>
        </w:rPr>
        <w:t>48,50</w:t>
      </w:r>
      <w:r w:rsidR="006B5B51">
        <w:rPr>
          <w:b/>
          <w:sz w:val="28"/>
          <w:szCs w:val="28"/>
        </w:rPr>
        <w:t>)</w:t>
      </w:r>
    </w:p>
    <w:p w14:paraId="5FEC1E75" w14:textId="52FC71F9" w:rsidR="0009339C" w:rsidRDefault="003A245F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AD4F6C" wp14:editId="01CDB457">
            <wp:extent cx="5612130" cy="24828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56278D0C" w:rsidR="00385CCF" w:rsidRPr="003359E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BFFB91A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3A245F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3A245F">
        <w:rPr>
          <w:b/>
          <w:sz w:val="28"/>
          <w:szCs w:val="28"/>
        </w:rPr>
        <w:t>173,60</w:t>
      </w:r>
      <w:r w:rsidRPr="0015421C">
        <w:rPr>
          <w:b/>
          <w:sz w:val="28"/>
          <w:szCs w:val="28"/>
        </w:rPr>
        <w:t>)</w:t>
      </w:r>
    </w:p>
    <w:p w14:paraId="6915A5B0" w14:textId="2EB11138" w:rsidR="0035266F" w:rsidRPr="0015421C" w:rsidRDefault="003A245F" w:rsidP="00AE7F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EE4A83" wp14:editId="2F456C7E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D0CAB1B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A245F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3A245F">
        <w:rPr>
          <w:b/>
          <w:sz w:val="28"/>
          <w:szCs w:val="28"/>
        </w:rPr>
        <w:t>640,50</w:t>
      </w:r>
      <w:r w:rsidR="00151370">
        <w:rPr>
          <w:b/>
          <w:sz w:val="28"/>
          <w:szCs w:val="28"/>
        </w:rPr>
        <w:t>)</w:t>
      </w:r>
    </w:p>
    <w:p w14:paraId="181D5AF7" w14:textId="3E21EC39" w:rsidR="00E042B9" w:rsidRPr="008E4E5A" w:rsidRDefault="003A245F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70107A" wp14:editId="1344163E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70D7F4AA" w:rsidR="00385CCF" w:rsidRPr="00B031FE" w:rsidRDefault="00385CC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Señal de compra el 09/10 en </w:t>
      </w:r>
      <w:r w:rsidR="00AE7F7C">
        <w:rPr>
          <w:b/>
          <w:bCs/>
          <w:i/>
          <w:iCs/>
          <w:u w:val="single"/>
        </w:rPr>
        <w:t>$</w:t>
      </w:r>
      <w:r>
        <w:rPr>
          <w:b/>
          <w:bCs/>
          <w:i/>
          <w:iCs/>
          <w:u w:val="single"/>
        </w:rPr>
        <w:t>610,00.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92</cp:revision>
  <dcterms:created xsi:type="dcterms:W3CDTF">2019-07-04T15:33:00Z</dcterms:created>
  <dcterms:modified xsi:type="dcterms:W3CDTF">2020-10-24T00:35:00Z</dcterms:modified>
</cp:coreProperties>
</file>